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D21" w:rsidRPr="007B723E" w:rsidRDefault="001642B0" w:rsidP="001E57F4">
      <w:pPr>
        <w:spacing w:beforeLines="50" w:before="156" w:afterLines="50" w:after="156"/>
        <w:ind w:rightChars="12" w:right="25"/>
        <w:jc w:val="center"/>
        <w:rPr>
          <w:rFonts w:ascii="黑体" w:eastAsia="黑体"/>
          <w:sz w:val="36"/>
          <w:szCs w:val="36"/>
        </w:rPr>
      </w:pPr>
      <w:r w:rsidRPr="007B723E">
        <w:rPr>
          <w:rFonts w:ascii="黑体" w:eastAsia="黑体" w:hint="eastAsia"/>
          <w:sz w:val="36"/>
          <w:szCs w:val="36"/>
        </w:rPr>
        <w:t>西南大学</w:t>
      </w:r>
      <w:r w:rsidR="00465A5E" w:rsidRPr="007B723E">
        <w:rPr>
          <w:rFonts w:ascii="黑体" w:eastAsia="黑体" w:hint="eastAsia"/>
          <w:sz w:val="36"/>
          <w:szCs w:val="36"/>
        </w:rPr>
        <w:t>202</w:t>
      </w:r>
      <w:r w:rsidR="000A5359">
        <w:rPr>
          <w:rFonts w:ascii="黑体" w:eastAsia="黑体" w:hint="eastAsia"/>
          <w:sz w:val="36"/>
          <w:szCs w:val="36"/>
        </w:rPr>
        <w:t>1</w:t>
      </w:r>
      <w:r w:rsidR="00465A5E" w:rsidRPr="007B723E">
        <w:rPr>
          <w:rFonts w:ascii="黑体" w:eastAsia="黑体" w:hint="eastAsia"/>
          <w:sz w:val="36"/>
          <w:szCs w:val="36"/>
        </w:rPr>
        <w:t>年</w:t>
      </w:r>
      <w:r w:rsidR="00216896" w:rsidRPr="007B723E">
        <w:rPr>
          <w:rFonts w:ascii="黑体" w:eastAsia="黑体" w:hint="eastAsia"/>
          <w:sz w:val="36"/>
          <w:szCs w:val="36"/>
        </w:rPr>
        <w:t>会计</w:t>
      </w:r>
      <w:r w:rsidR="003A2341" w:rsidRPr="007B723E">
        <w:rPr>
          <w:rFonts w:ascii="黑体" w:eastAsia="黑体" w:hint="eastAsia"/>
          <w:sz w:val="36"/>
          <w:szCs w:val="36"/>
        </w:rPr>
        <w:t>硕士</w:t>
      </w:r>
      <w:r w:rsidR="00467D1E" w:rsidRPr="007B723E">
        <w:rPr>
          <w:rFonts w:ascii="黑体" w:eastAsia="黑体" w:hint="eastAsia"/>
          <w:sz w:val="36"/>
          <w:szCs w:val="36"/>
        </w:rPr>
        <w:t>（</w:t>
      </w:r>
      <w:proofErr w:type="spellStart"/>
      <w:r w:rsidR="00467D1E" w:rsidRPr="007B723E">
        <w:rPr>
          <w:rFonts w:ascii="黑体" w:eastAsia="黑体" w:hint="eastAsia"/>
          <w:sz w:val="36"/>
          <w:szCs w:val="36"/>
        </w:rPr>
        <w:t>MPAcc</w:t>
      </w:r>
      <w:proofErr w:type="spellEnd"/>
      <w:r w:rsidR="00467D1E" w:rsidRPr="007B723E">
        <w:rPr>
          <w:rFonts w:ascii="黑体" w:eastAsia="黑体" w:hint="eastAsia"/>
          <w:sz w:val="36"/>
          <w:szCs w:val="36"/>
        </w:rPr>
        <w:t>）</w:t>
      </w:r>
      <w:r w:rsidR="00DB3209" w:rsidRPr="007B723E">
        <w:rPr>
          <w:rFonts w:ascii="黑体" w:eastAsia="黑体" w:hint="eastAsia"/>
          <w:sz w:val="36"/>
          <w:szCs w:val="36"/>
        </w:rPr>
        <w:t>专业学位</w:t>
      </w:r>
    </w:p>
    <w:p w:rsidR="00C7220B" w:rsidRPr="007B723E" w:rsidRDefault="00DB3209" w:rsidP="001E57F4">
      <w:pPr>
        <w:spacing w:beforeLines="50" w:before="156" w:afterLines="50" w:after="156"/>
        <w:ind w:rightChars="12" w:right="25"/>
        <w:jc w:val="center"/>
        <w:rPr>
          <w:rFonts w:ascii="黑体" w:eastAsia="黑体" w:hAnsi="宋体" w:cs="宋体"/>
          <w:b/>
          <w:kern w:val="0"/>
          <w:sz w:val="44"/>
          <w:szCs w:val="44"/>
        </w:rPr>
      </w:pPr>
      <w:r w:rsidRPr="007B723E">
        <w:rPr>
          <w:rFonts w:ascii="黑体" w:eastAsia="黑体" w:hint="eastAsia"/>
          <w:sz w:val="44"/>
          <w:szCs w:val="44"/>
        </w:rPr>
        <w:t>研究生</w:t>
      </w:r>
      <w:r w:rsidR="001642B0" w:rsidRPr="007B723E">
        <w:rPr>
          <w:rFonts w:ascii="黑体" w:eastAsia="黑体" w:hint="eastAsia"/>
          <w:sz w:val="44"/>
          <w:szCs w:val="44"/>
        </w:rPr>
        <w:t>招生简章</w:t>
      </w:r>
    </w:p>
    <w:p w:rsidR="00291641" w:rsidRPr="007B723E" w:rsidRDefault="00291641" w:rsidP="001E57F4">
      <w:pPr>
        <w:spacing w:beforeLines="50" w:before="156" w:afterLines="50" w:after="156"/>
        <w:ind w:rightChars="12" w:right="25"/>
        <w:outlineLvl w:val="0"/>
        <w:rPr>
          <w:rFonts w:ascii="黑体" w:eastAsia="黑体" w:hAnsi="宋体" w:cs="黑体"/>
          <w:kern w:val="0"/>
          <w:sz w:val="24"/>
        </w:rPr>
      </w:pPr>
    </w:p>
    <w:p w:rsidR="00C7220B" w:rsidRPr="007B723E" w:rsidRDefault="00C7220B" w:rsidP="001E57F4">
      <w:pPr>
        <w:spacing w:beforeLines="50" w:before="156" w:afterLines="50" w:after="156" w:line="360" w:lineRule="atLeast"/>
        <w:ind w:rightChars="12" w:right="25" w:firstLineChars="200" w:firstLine="480"/>
        <w:outlineLvl w:val="0"/>
        <w:rPr>
          <w:rFonts w:ascii="黑体" w:eastAsia="黑体" w:hAnsi="宋体" w:cs="宋体"/>
          <w:b/>
          <w:kern w:val="0"/>
          <w:sz w:val="72"/>
          <w:szCs w:val="72"/>
        </w:rPr>
      </w:pPr>
      <w:r w:rsidRPr="007B723E">
        <w:rPr>
          <w:rFonts w:ascii="黑体" w:eastAsia="黑体" w:hAnsi="宋体" w:cs="黑体" w:hint="eastAsia"/>
          <w:kern w:val="0"/>
          <w:sz w:val="24"/>
        </w:rPr>
        <w:t>一、西南大学</w:t>
      </w:r>
      <w:r w:rsidRPr="007B723E">
        <w:rPr>
          <w:rFonts w:ascii="黑体" w:eastAsia="黑体" w:hAnsi="宋体" w:cs="宋体" w:hint="eastAsia"/>
          <w:kern w:val="0"/>
          <w:sz w:val="24"/>
        </w:rPr>
        <w:t>概况</w:t>
      </w:r>
    </w:p>
    <w:p w:rsidR="00215BB8" w:rsidRPr="007B723E" w:rsidRDefault="00215BB8" w:rsidP="00215BB8">
      <w:pPr>
        <w:widowControl/>
        <w:spacing w:line="360" w:lineRule="atLeast"/>
        <w:ind w:rightChars="12" w:right="25" w:firstLineChars="200" w:firstLine="420"/>
        <w:outlineLvl w:val="0"/>
        <w:rPr>
          <w:rFonts w:ascii="宋体" w:hAnsi="宋体" w:cs="宋体"/>
          <w:kern w:val="0"/>
          <w:szCs w:val="21"/>
        </w:rPr>
      </w:pPr>
      <w:r w:rsidRPr="007B723E">
        <w:rPr>
          <w:rFonts w:ascii="宋体" w:hAnsi="宋体" w:cs="宋体" w:hint="eastAsia"/>
          <w:kern w:val="0"/>
          <w:szCs w:val="21"/>
        </w:rPr>
        <w:t>西南大学是教育部直属，教育部、农业农村部、重庆市共建的重点综合大学，是国家首批“双一流”建设高校，“211工程”和“985工程优势学科创新平台”建设高校。我校致力于培养热爱祖国，拥护中国共产党的领导，拥护社会主义制度，遵纪守法，品德良好，具有服务国家、服务人民的社会责任感，掌握相关学科坚实的基础理论和系统的专业知识，具有创新精神、创新能力和从事科学研究、教学、管理等工作能力的高层次学术型专门人才，以及具有较强解决实际问题的能力、能够承担专业技术或管理工作、具有良好职业素养的高层次应用型专门人才。</w:t>
      </w:r>
    </w:p>
    <w:p w:rsidR="00C7220B" w:rsidRPr="007B723E" w:rsidRDefault="00C7220B" w:rsidP="001E57F4">
      <w:pPr>
        <w:widowControl/>
        <w:spacing w:beforeLines="50" w:before="156" w:afterLines="50" w:after="156" w:line="360" w:lineRule="atLeast"/>
        <w:ind w:rightChars="12" w:right="25" w:firstLineChars="200" w:firstLine="480"/>
        <w:outlineLvl w:val="0"/>
        <w:rPr>
          <w:rFonts w:ascii="黑体" w:eastAsia="黑体" w:hAnsi="宋体" w:cs="黑体"/>
          <w:kern w:val="0"/>
          <w:sz w:val="24"/>
        </w:rPr>
      </w:pPr>
      <w:r w:rsidRPr="007B723E">
        <w:rPr>
          <w:rFonts w:ascii="黑体" w:eastAsia="黑体" w:hAnsi="宋体" w:cs="黑体" w:hint="eastAsia"/>
          <w:kern w:val="0"/>
          <w:sz w:val="24"/>
        </w:rPr>
        <w:t>二、经济管理学院概况</w:t>
      </w:r>
    </w:p>
    <w:p w:rsidR="00A13734" w:rsidRPr="007B723E" w:rsidRDefault="00A13734" w:rsidP="00A13734">
      <w:pPr>
        <w:spacing w:line="360" w:lineRule="atLeast"/>
        <w:ind w:leftChars="17" w:left="36" w:rightChars="12" w:right="25" w:firstLineChars="200" w:firstLine="420"/>
        <w:rPr>
          <w:rFonts w:ascii="宋体" w:hAnsi="宋体" w:cs="宋体"/>
          <w:kern w:val="0"/>
          <w:szCs w:val="21"/>
        </w:rPr>
      </w:pPr>
      <w:r w:rsidRPr="007B723E">
        <w:rPr>
          <w:rFonts w:ascii="宋体" w:hAnsi="宋体" w:cs="宋体" w:hint="eastAsia"/>
          <w:kern w:val="0"/>
          <w:szCs w:val="21"/>
        </w:rPr>
        <w:t>西南大学经济管理学院始建于1952年由四川大学、贵州大学和川北大学等经济管理学科以及美国哈佛大学、康奈尔大学等一批归国教授组成的西南农学院农经系。2005年西南师范大学和西南农业大学合并组建西南大学；2006年由西南农业大学经济管理学院，西南师范大学经济学院、数学财经学院的会计专业、历史文化与旅游管理学院的旅游管理专业合并组建西南大学经济管理学院。</w:t>
      </w:r>
    </w:p>
    <w:p w:rsidR="00A13734" w:rsidRPr="007B723E" w:rsidRDefault="00A13734" w:rsidP="00A13734">
      <w:pPr>
        <w:spacing w:line="360" w:lineRule="atLeast"/>
        <w:ind w:leftChars="17" w:left="36" w:rightChars="12" w:right="25" w:firstLineChars="200" w:firstLine="420"/>
        <w:rPr>
          <w:rFonts w:ascii="宋体" w:hAnsi="宋体" w:cs="宋体"/>
          <w:kern w:val="0"/>
          <w:szCs w:val="21"/>
        </w:rPr>
      </w:pPr>
      <w:r w:rsidRPr="007B723E">
        <w:rPr>
          <w:rFonts w:ascii="宋体" w:hAnsi="宋体" w:cs="宋体" w:hint="eastAsia"/>
          <w:kern w:val="0"/>
          <w:szCs w:val="21"/>
        </w:rPr>
        <w:t>从20世纪五十年代初办学始，秉承学校百年文化，源远流长厚积淀，汇聚</w:t>
      </w:r>
      <w:proofErr w:type="gramStart"/>
      <w:r w:rsidRPr="007B723E">
        <w:rPr>
          <w:rFonts w:ascii="宋体" w:hAnsi="宋体" w:cs="宋体" w:hint="eastAsia"/>
          <w:kern w:val="0"/>
          <w:szCs w:val="21"/>
        </w:rPr>
        <w:t>百川成恢弘</w:t>
      </w:r>
      <w:proofErr w:type="gramEnd"/>
      <w:r w:rsidRPr="007B723E">
        <w:rPr>
          <w:rFonts w:ascii="宋体" w:hAnsi="宋体" w:cs="宋体" w:hint="eastAsia"/>
          <w:kern w:val="0"/>
          <w:szCs w:val="21"/>
        </w:rPr>
        <w:t>。六十多载薪火传承，参与铸就了“特立西南、学行天下”的大学精神，丰富了“含弘光大，继往开来”的校训内涵，并以“德合商道，立本</w:t>
      </w:r>
      <w:proofErr w:type="gramStart"/>
      <w:r w:rsidRPr="007B723E">
        <w:rPr>
          <w:rFonts w:ascii="宋体" w:hAnsi="宋体" w:cs="宋体" w:hint="eastAsia"/>
          <w:kern w:val="0"/>
          <w:szCs w:val="21"/>
        </w:rPr>
        <w:t>励</w:t>
      </w:r>
      <w:proofErr w:type="gramEnd"/>
      <w:r w:rsidRPr="007B723E">
        <w:rPr>
          <w:rFonts w:ascii="宋体" w:hAnsi="宋体" w:cs="宋体" w:hint="eastAsia"/>
          <w:kern w:val="0"/>
          <w:szCs w:val="21"/>
        </w:rPr>
        <w:t>公”为使命。经过几代经管人励精图治，勤勉耕耘，如今经济管理学院已发展成为深化综合改革绩效显著，师资力量雄厚，学科特色鲜明，教学和科研成果突出，发展势头强劲的优势学院。</w:t>
      </w:r>
    </w:p>
    <w:p w:rsidR="00C7220B" w:rsidRPr="007B723E" w:rsidRDefault="00C7220B" w:rsidP="001E57F4">
      <w:pPr>
        <w:spacing w:beforeLines="50" w:before="156" w:afterLines="50" w:after="156" w:line="360" w:lineRule="atLeast"/>
        <w:ind w:leftChars="17" w:left="36" w:rightChars="12" w:right="25" w:firstLineChars="200" w:firstLine="480"/>
        <w:outlineLvl w:val="0"/>
        <w:rPr>
          <w:rFonts w:ascii="黑体" w:eastAsia="黑体" w:hAnsi="宋体" w:cs="黑体"/>
          <w:kern w:val="0"/>
          <w:sz w:val="24"/>
        </w:rPr>
      </w:pPr>
      <w:r w:rsidRPr="007B723E">
        <w:rPr>
          <w:rFonts w:ascii="黑体" w:eastAsia="黑体" w:hAnsi="宋体" w:cs="黑体" w:hint="eastAsia"/>
          <w:kern w:val="0"/>
          <w:sz w:val="24"/>
        </w:rPr>
        <w:t>三、专业学位简介</w:t>
      </w:r>
    </w:p>
    <w:p w:rsidR="00112215" w:rsidRPr="007B723E" w:rsidRDefault="00530D03" w:rsidP="001E57F4">
      <w:pPr>
        <w:spacing w:line="360" w:lineRule="atLeast"/>
        <w:ind w:leftChars="17" w:left="36" w:rightChars="12" w:right="25" w:firstLineChars="200" w:firstLine="420"/>
        <w:rPr>
          <w:rFonts w:ascii="宋体" w:hAnsi="宋体" w:cs="宋体"/>
          <w:kern w:val="0"/>
          <w:szCs w:val="21"/>
        </w:rPr>
      </w:pPr>
      <w:r w:rsidRPr="007B723E">
        <w:rPr>
          <w:rFonts w:ascii="宋体" w:hAnsi="宋体" w:cs="宋体" w:hint="eastAsia"/>
          <w:kern w:val="0"/>
          <w:szCs w:val="21"/>
        </w:rPr>
        <w:t>专业学位（</w:t>
      </w:r>
      <w:r w:rsidRPr="007B723E">
        <w:rPr>
          <w:rFonts w:ascii="宋体" w:hAnsi="宋体" w:cs="宋体"/>
          <w:kern w:val="0"/>
          <w:szCs w:val="21"/>
        </w:rPr>
        <w:t>professional degree</w:t>
      </w:r>
      <w:r w:rsidRPr="007B723E">
        <w:rPr>
          <w:rFonts w:ascii="宋体" w:hAnsi="宋体" w:cs="宋体" w:hint="eastAsia"/>
          <w:kern w:val="0"/>
          <w:szCs w:val="21"/>
        </w:rPr>
        <w:t>），是相对于学术性学位（</w:t>
      </w:r>
      <w:r w:rsidRPr="007B723E">
        <w:rPr>
          <w:rFonts w:ascii="宋体" w:hAnsi="宋体" w:cs="宋体"/>
          <w:kern w:val="0"/>
          <w:szCs w:val="21"/>
        </w:rPr>
        <w:t>academic degree</w:t>
      </w:r>
      <w:r w:rsidRPr="007B723E">
        <w:rPr>
          <w:rFonts w:ascii="宋体" w:hAnsi="宋体" w:cs="宋体" w:hint="eastAsia"/>
          <w:kern w:val="0"/>
          <w:szCs w:val="21"/>
        </w:rPr>
        <w:t>）而言的学位类型，其目的是培养具有扎实理论基础，并适应特定行业或职业实际工作需要的应用型高层次专门人才。专业学位与学术性学位处于同一层次，培养规格各有侧重，在培养目标上有明显差异。学术性学位按学科设立，其以学术研究为导向，偏重理论和研究，主要培养大学教师和科研机构的研究人员；而专业学位以专业实践为导向，重视实践和应用，培养在专业和专门技术上受到正规的、高水平训练的高层次人才，授予学位的标准要反映该专业领域的特点和对高层次人才在专门技术工作能力和学术能力上的要求。专业学位教育的突出特点是学术性与职业性紧密结合，获得专业学位的人，主要不是从事学术研究，而是从事具有明显的职业背景的工作。</w:t>
      </w:r>
    </w:p>
    <w:p w:rsidR="00C61980" w:rsidRPr="007B723E" w:rsidRDefault="006D2858" w:rsidP="001E57F4">
      <w:pPr>
        <w:spacing w:line="360" w:lineRule="atLeast"/>
        <w:ind w:leftChars="17" w:left="36" w:rightChars="12" w:right="25" w:firstLineChars="200" w:firstLine="420"/>
        <w:rPr>
          <w:rFonts w:ascii="宋体" w:hAnsi="宋体" w:cs="宋体"/>
          <w:kern w:val="0"/>
          <w:szCs w:val="21"/>
        </w:rPr>
      </w:pPr>
      <w:r w:rsidRPr="007B723E">
        <w:rPr>
          <w:rFonts w:ascii="宋体" w:hAnsi="宋体" w:cs="宋体"/>
          <w:kern w:val="0"/>
          <w:szCs w:val="21"/>
        </w:rPr>
        <w:t>近年来，随着我国经济社会的快速发展，职业分化愈来愈细，职业种类愈来愈多，技术含</w:t>
      </w:r>
      <w:r w:rsidRPr="007B723E">
        <w:rPr>
          <w:rFonts w:ascii="宋体" w:hAnsi="宋体" w:cs="宋体"/>
          <w:kern w:val="0"/>
          <w:szCs w:val="21"/>
        </w:rPr>
        <w:lastRenderedPageBreak/>
        <w:t>量愈来愈高，专业学位教育所具有的职业性、复合性、应用性的特征也逐渐地为社会各界所认识；与此同时，从硕士研究生的就业趋势来看，更大量的是走向社会实际领域。为适应我国当前社会经济形势对研究生教育结构转变的需要，全日制硕士研究生教育将逐渐从以培养学术型人才为主向以培养应用型人才为主转变，实现研究生教育结构的历史性转型和战略性调整。专业学位研究生教育是今后一个时期国家大力扶持和积极引导的发展重点。</w:t>
      </w:r>
    </w:p>
    <w:p w:rsidR="009A4425" w:rsidRPr="007B723E" w:rsidRDefault="00C7220B" w:rsidP="001E57F4">
      <w:pPr>
        <w:spacing w:beforeLines="50" w:before="156" w:afterLines="50" w:after="156" w:line="360" w:lineRule="atLeast"/>
        <w:ind w:rightChars="-300" w:right="-630" w:firstLineChars="200" w:firstLine="480"/>
        <w:outlineLvl w:val="0"/>
        <w:rPr>
          <w:rFonts w:ascii="黑体" w:eastAsia="黑体" w:hAnsi="宋体" w:cs="黑体"/>
          <w:kern w:val="0"/>
          <w:sz w:val="24"/>
        </w:rPr>
      </w:pPr>
      <w:r w:rsidRPr="007B723E">
        <w:rPr>
          <w:rFonts w:ascii="黑体" w:eastAsia="黑体" w:hAnsi="宋体" w:cs="黑体" w:hint="eastAsia"/>
          <w:kern w:val="0"/>
          <w:sz w:val="24"/>
        </w:rPr>
        <w:t>四、专业领域、代码及</w:t>
      </w:r>
      <w:r w:rsidR="00F9158D" w:rsidRPr="007B723E">
        <w:rPr>
          <w:rFonts w:ascii="黑体" w:eastAsia="黑体" w:hAnsi="宋体" w:cs="黑体" w:hint="eastAsia"/>
          <w:kern w:val="0"/>
          <w:sz w:val="24"/>
        </w:rPr>
        <w:t>考试科目</w:t>
      </w:r>
    </w:p>
    <w:p w:rsidR="002D5010" w:rsidRPr="007B723E" w:rsidRDefault="002D5010" w:rsidP="0036656D">
      <w:pPr>
        <w:spacing w:beforeLines="100" w:before="312"/>
        <w:ind w:rightChars="-300" w:right="-630"/>
        <w:jc w:val="center"/>
        <w:rPr>
          <w:rFonts w:ascii="宋体" w:hAnsi="宋体" w:cs="黑体"/>
          <w:b/>
          <w:kern w:val="0"/>
        </w:rPr>
      </w:pPr>
      <w:r w:rsidRPr="007B723E">
        <w:rPr>
          <w:rFonts w:ascii="宋体" w:hAnsi="宋体" w:cs="黑体" w:hint="eastAsia"/>
          <w:b/>
          <w:kern w:val="0"/>
        </w:rPr>
        <w:t>西南大学招生代码10635</w:t>
      </w:r>
    </w:p>
    <w:tbl>
      <w:tblPr>
        <w:tblW w:w="5033" w:type="pct"/>
        <w:jc w:val="center"/>
        <w:tblInd w:w="1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1192"/>
        <w:gridCol w:w="1417"/>
        <w:gridCol w:w="1171"/>
        <w:gridCol w:w="1479"/>
        <w:gridCol w:w="2736"/>
      </w:tblGrid>
      <w:tr w:rsidR="007B723E" w:rsidRPr="007B723E" w:rsidTr="00FE4C7E">
        <w:trPr>
          <w:trHeight w:val="521"/>
          <w:jc w:val="center"/>
        </w:trPr>
        <w:tc>
          <w:tcPr>
            <w:tcW w:w="560" w:type="pct"/>
            <w:vAlign w:val="center"/>
          </w:tcPr>
          <w:p w:rsidR="00A74345" w:rsidRPr="007B723E" w:rsidRDefault="00A74345" w:rsidP="002A0BB3">
            <w:pPr>
              <w:ind w:rightChars="-39" w:right="-82"/>
              <w:jc w:val="center"/>
              <w:rPr>
                <w:bCs/>
                <w:sz w:val="18"/>
                <w:szCs w:val="18"/>
              </w:rPr>
            </w:pPr>
            <w:r w:rsidRPr="007B723E">
              <w:rPr>
                <w:rFonts w:hint="eastAsia"/>
                <w:bCs/>
                <w:sz w:val="18"/>
                <w:szCs w:val="18"/>
              </w:rPr>
              <w:t>专业代码</w:t>
            </w:r>
          </w:p>
        </w:tc>
        <w:tc>
          <w:tcPr>
            <w:tcW w:w="662" w:type="pct"/>
            <w:vAlign w:val="center"/>
          </w:tcPr>
          <w:p w:rsidR="00A74345" w:rsidRPr="007B723E" w:rsidRDefault="00A74345" w:rsidP="002A0BB3">
            <w:pPr>
              <w:ind w:rightChars="-39" w:right="-82"/>
              <w:jc w:val="center"/>
              <w:rPr>
                <w:bCs/>
                <w:sz w:val="18"/>
                <w:szCs w:val="18"/>
              </w:rPr>
            </w:pPr>
            <w:r w:rsidRPr="007B723E">
              <w:rPr>
                <w:rFonts w:hint="eastAsia"/>
                <w:bCs/>
                <w:sz w:val="18"/>
                <w:szCs w:val="18"/>
              </w:rPr>
              <w:t>专业及研究方向</w:t>
            </w:r>
          </w:p>
        </w:tc>
        <w:tc>
          <w:tcPr>
            <w:tcW w:w="787" w:type="pct"/>
            <w:vAlign w:val="center"/>
          </w:tcPr>
          <w:p w:rsidR="00A74345" w:rsidRPr="007B723E" w:rsidRDefault="00A74345" w:rsidP="002A0BB3">
            <w:pPr>
              <w:ind w:rightChars="-39" w:right="-82"/>
              <w:jc w:val="center"/>
              <w:rPr>
                <w:bCs/>
                <w:sz w:val="18"/>
                <w:szCs w:val="18"/>
              </w:rPr>
            </w:pPr>
            <w:r w:rsidRPr="007B723E">
              <w:rPr>
                <w:rFonts w:hint="eastAsia"/>
                <w:bCs/>
                <w:sz w:val="18"/>
                <w:szCs w:val="18"/>
              </w:rPr>
              <w:t>预计招生人数</w:t>
            </w:r>
          </w:p>
        </w:tc>
        <w:tc>
          <w:tcPr>
            <w:tcW w:w="650" w:type="pct"/>
          </w:tcPr>
          <w:p w:rsidR="00A74345" w:rsidRPr="007B723E" w:rsidRDefault="00A74345" w:rsidP="002A0BB3">
            <w:pPr>
              <w:ind w:rightChars="-39" w:right="-82"/>
              <w:jc w:val="center"/>
              <w:rPr>
                <w:bCs/>
                <w:sz w:val="18"/>
                <w:szCs w:val="18"/>
              </w:rPr>
            </w:pPr>
            <w:r w:rsidRPr="007B723E">
              <w:rPr>
                <w:rFonts w:hint="eastAsia"/>
                <w:bCs/>
                <w:sz w:val="18"/>
                <w:szCs w:val="18"/>
              </w:rPr>
              <w:t>其中拟</w:t>
            </w:r>
            <w:proofErr w:type="gramStart"/>
            <w:r w:rsidRPr="007B723E">
              <w:rPr>
                <w:rFonts w:hint="eastAsia"/>
                <w:bCs/>
                <w:sz w:val="18"/>
                <w:szCs w:val="18"/>
              </w:rPr>
              <w:t>接收推免生人</w:t>
            </w:r>
            <w:proofErr w:type="gramEnd"/>
            <w:r w:rsidRPr="007B723E">
              <w:rPr>
                <w:rFonts w:hint="eastAsia"/>
                <w:bCs/>
                <w:sz w:val="18"/>
                <w:szCs w:val="18"/>
              </w:rPr>
              <w:t>数</w:t>
            </w:r>
          </w:p>
        </w:tc>
        <w:tc>
          <w:tcPr>
            <w:tcW w:w="821" w:type="pct"/>
            <w:vAlign w:val="center"/>
          </w:tcPr>
          <w:p w:rsidR="00A74345" w:rsidRPr="007B723E" w:rsidRDefault="00A74345" w:rsidP="002A0BB3">
            <w:pPr>
              <w:ind w:rightChars="-39" w:right="-82"/>
              <w:jc w:val="center"/>
              <w:rPr>
                <w:rFonts w:ascii="黑体" w:eastAsia="黑体"/>
                <w:bCs/>
                <w:sz w:val="18"/>
                <w:szCs w:val="18"/>
                <w:shd w:val="pct15" w:color="auto" w:fill="FFFFFF"/>
              </w:rPr>
            </w:pPr>
            <w:r w:rsidRPr="007B723E">
              <w:rPr>
                <w:rFonts w:hint="eastAsia"/>
                <w:bCs/>
                <w:sz w:val="18"/>
                <w:szCs w:val="18"/>
              </w:rPr>
              <w:t>初试考试科目</w:t>
            </w:r>
          </w:p>
        </w:tc>
        <w:tc>
          <w:tcPr>
            <w:tcW w:w="1519" w:type="pct"/>
            <w:vAlign w:val="center"/>
          </w:tcPr>
          <w:p w:rsidR="00A74345" w:rsidRPr="007B723E" w:rsidRDefault="00A74345" w:rsidP="002A0BB3">
            <w:pPr>
              <w:ind w:leftChars="-30" w:left="-63" w:rightChars="-30" w:right="-63"/>
              <w:jc w:val="center"/>
              <w:rPr>
                <w:sz w:val="18"/>
                <w:szCs w:val="18"/>
              </w:rPr>
            </w:pPr>
            <w:r w:rsidRPr="007B723E">
              <w:rPr>
                <w:rFonts w:hint="eastAsia"/>
                <w:sz w:val="18"/>
                <w:szCs w:val="18"/>
              </w:rPr>
              <w:t>复试内容及学制</w:t>
            </w:r>
          </w:p>
        </w:tc>
      </w:tr>
      <w:tr w:rsidR="007B723E" w:rsidRPr="007B723E" w:rsidTr="00FE4C7E">
        <w:trPr>
          <w:trHeight w:val="503"/>
          <w:jc w:val="center"/>
        </w:trPr>
        <w:tc>
          <w:tcPr>
            <w:tcW w:w="560" w:type="pct"/>
            <w:vAlign w:val="center"/>
          </w:tcPr>
          <w:p w:rsidR="00A74345" w:rsidRPr="007B723E" w:rsidRDefault="00A74345" w:rsidP="00B21ECD">
            <w:pPr>
              <w:ind w:rightChars="-39" w:right="-82"/>
              <w:jc w:val="center"/>
              <w:rPr>
                <w:rFonts w:ascii="黑体" w:eastAsia="黑体"/>
                <w:bCs/>
                <w:sz w:val="18"/>
                <w:szCs w:val="18"/>
                <w:shd w:val="pct15" w:color="auto" w:fill="FFFFFF"/>
              </w:rPr>
            </w:pPr>
            <w:r w:rsidRPr="007B723E">
              <w:rPr>
                <w:rFonts w:hint="eastAsia"/>
                <w:kern w:val="0"/>
                <w:sz w:val="18"/>
                <w:szCs w:val="18"/>
              </w:rPr>
              <w:t>125300</w:t>
            </w:r>
          </w:p>
        </w:tc>
        <w:tc>
          <w:tcPr>
            <w:tcW w:w="662" w:type="pct"/>
            <w:vAlign w:val="center"/>
          </w:tcPr>
          <w:p w:rsidR="00A74345" w:rsidRPr="007B723E" w:rsidRDefault="00A74345" w:rsidP="00B21ECD">
            <w:pPr>
              <w:ind w:rightChars="-39" w:right="-82"/>
              <w:jc w:val="center"/>
              <w:rPr>
                <w:kern w:val="0"/>
                <w:sz w:val="18"/>
                <w:szCs w:val="18"/>
              </w:rPr>
            </w:pPr>
            <w:r w:rsidRPr="007B723E">
              <w:rPr>
                <w:rFonts w:hint="eastAsia"/>
                <w:kern w:val="0"/>
                <w:sz w:val="18"/>
                <w:szCs w:val="18"/>
              </w:rPr>
              <w:t>会计硕士</w:t>
            </w:r>
          </w:p>
          <w:p w:rsidR="00A74345" w:rsidRPr="007B723E" w:rsidRDefault="00A74345" w:rsidP="00B21ECD">
            <w:pPr>
              <w:ind w:rightChars="-39" w:right="-82"/>
              <w:jc w:val="center"/>
              <w:rPr>
                <w:kern w:val="0"/>
                <w:sz w:val="18"/>
                <w:szCs w:val="18"/>
              </w:rPr>
            </w:pPr>
            <w:r w:rsidRPr="007B723E">
              <w:rPr>
                <w:rFonts w:hint="eastAsia"/>
                <w:kern w:val="0"/>
                <w:sz w:val="18"/>
                <w:szCs w:val="18"/>
              </w:rPr>
              <w:t>（</w:t>
            </w:r>
            <w:proofErr w:type="spellStart"/>
            <w:r w:rsidRPr="007B723E">
              <w:rPr>
                <w:rFonts w:hint="eastAsia"/>
                <w:kern w:val="0"/>
                <w:sz w:val="18"/>
                <w:szCs w:val="18"/>
              </w:rPr>
              <w:t>MPAcc</w:t>
            </w:r>
            <w:proofErr w:type="spellEnd"/>
            <w:r w:rsidRPr="007B723E">
              <w:rPr>
                <w:rFonts w:hint="eastAsia"/>
                <w:kern w:val="0"/>
                <w:sz w:val="18"/>
                <w:szCs w:val="18"/>
              </w:rPr>
              <w:t>）</w:t>
            </w:r>
          </w:p>
        </w:tc>
        <w:tc>
          <w:tcPr>
            <w:tcW w:w="787" w:type="pct"/>
            <w:vAlign w:val="center"/>
          </w:tcPr>
          <w:p w:rsidR="00A74345" w:rsidRPr="007B723E" w:rsidRDefault="00646926" w:rsidP="00F705DC">
            <w:pPr>
              <w:adjustRightInd w:val="0"/>
              <w:snapToGrid w:val="0"/>
              <w:jc w:val="center"/>
              <w:rPr>
                <w:sz w:val="18"/>
                <w:szCs w:val="18"/>
              </w:rPr>
            </w:pPr>
            <w:r w:rsidRPr="007B723E">
              <w:rPr>
                <w:rFonts w:hint="eastAsia"/>
                <w:sz w:val="18"/>
                <w:szCs w:val="18"/>
              </w:rPr>
              <w:t>43</w:t>
            </w:r>
            <w:r w:rsidRPr="007B723E">
              <w:rPr>
                <w:rFonts w:hint="eastAsia"/>
                <w:sz w:val="18"/>
                <w:szCs w:val="18"/>
              </w:rPr>
              <w:t>人</w:t>
            </w:r>
          </w:p>
        </w:tc>
        <w:tc>
          <w:tcPr>
            <w:tcW w:w="650" w:type="pct"/>
            <w:vAlign w:val="center"/>
          </w:tcPr>
          <w:p w:rsidR="00A74345" w:rsidRPr="007B723E" w:rsidRDefault="00A74345" w:rsidP="00A74345">
            <w:pPr>
              <w:adjustRightInd w:val="0"/>
              <w:snapToGrid w:val="0"/>
              <w:spacing w:line="240" w:lineRule="atLeast"/>
              <w:jc w:val="center"/>
              <w:rPr>
                <w:sz w:val="18"/>
                <w:szCs w:val="18"/>
              </w:rPr>
            </w:pPr>
            <w:r w:rsidRPr="007B723E">
              <w:rPr>
                <w:rFonts w:hint="eastAsia"/>
                <w:sz w:val="18"/>
                <w:szCs w:val="18"/>
              </w:rPr>
              <w:t>10</w:t>
            </w:r>
            <w:r w:rsidRPr="007B723E">
              <w:rPr>
                <w:rFonts w:hint="eastAsia"/>
                <w:sz w:val="18"/>
                <w:szCs w:val="18"/>
              </w:rPr>
              <w:t>人</w:t>
            </w:r>
          </w:p>
        </w:tc>
        <w:tc>
          <w:tcPr>
            <w:tcW w:w="821" w:type="pct"/>
            <w:vAlign w:val="center"/>
          </w:tcPr>
          <w:p w:rsidR="00A74345" w:rsidRPr="007B723E" w:rsidRDefault="00A74345" w:rsidP="001E57F4">
            <w:pPr>
              <w:adjustRightInd w:val="0"/>
              <w:snapToGrid w:val="0"/>
              <w:spacing w:line="240" w:lineRule="atLeast"/>
              <w:rPr>
                <w:sz w:val="18"/>
                <w:szCs w:val="18"/>
              </w:rPr>
            </w:pPr>
            <w:r w:rsidRPr="007B723E">
              <w:rPr>
                <w:rFonts w:hint="eastAsia"/>
                <w:sz w:val="18"/>
                <w:szCs w:val="18"/>
              </w:rPr>
              <w:t>①</w:t>
            </w:r>
            <w:r w:rsidRPr="007B723E">
              <w:rPr>
                <w:rFonts w:hint="eastAsia"/>
                <w:sz w:val="18"/>
                <w:szCs w:val="18"/>
              </w:rPr>
              <w:t>199</w:t>
            </w:r>
            <w:r w:rsidRPr="007B723E">
              <w:rPr>
                <w:rFonts w:hint="eastAsia"/>
                <w:sz w:val="18"/>
                <w:szCs w:val="18"/>
              </w:rPr>
              <w:t>管理类联考综合能力</w:t>
            </w:r>
          </w:p>
          <w:p w:rsidR="00A74345" w:rsidRPr="007B723E" w:rsidRDefault="00A74345" w:rsidP="001E57F4">
            <w:pPr>
              <w:widowControl/>
              <w:spacing w:line="240" w:lineRule="atLeast"/>
              <w:rPr>
                <w:rFonts w:cs="宋体"/>
                <w:kern w:val="0"/>
                <w:sz w:val="18"/>
                <w:szCs w:val="18"/>
              </w:rPr>
            </w:pPr>
            <w:r w:rsidRPr="007B723E">
              <w:rPr>
                <w:rFonts w:hint="eastAsia"/>
                <w:sz w:val="18"/>
                <w:szCs w:val="18"/>
              </w:rPr>
              <w:t>②</w:t>
            </w:r>
            <w:r w:rsidRPr="007B723E">
              <w:rPr>
                <w:rFonts w:hint="eastAsia"/>
                <w:sz w:val="18"/>
                <w:szCs w:val="18"/>
              </w:rPr>
              <w:t>204</w:t>
            </w:r>
            <w:r w:rsidRPr="007B723E">
              <w:rPr>
                <w:rFonts w:hint="eastAsia"/>
                <w:sz w:val="18"/>
                <w:szCs w:val="18"/>
              </w:rPr>
              <w:t>英语二</w:t>
            </w:r>
          </w:p>
        </w:tc>
        <w:tc>
          <w:tcPr>
            <w:tcW w:w="1519" w:type="pct"/>
            <w:vAlign w:val="center"/>
          </w:tcPr>
          <w:p w:rsidR="00A74345" w:rsidRPr="007B723E" w:rsidRDefault="00A74345" w:rsidP="001E57F4">
            <w:pPr>
              <w:spacing w:line="240" w:lineRule="atLeast"/>
              <w:ind w:left="-50" w:rightChars="21" w:right="44"/>
              <w:rPr>
                <w:sz w:val="18"/>
                <w:szCs w:val="18"/>
              </w:rPr>
            </w:pPr>
            <w:r w:rsidRPr="007B723E">
              <w:rPr>
                <w:rFonts w:hint="eastAsia"/>
                <w:sz w:val="18"/>
                <w:szCs w:val="18"/>
              </w:rPr>
              <w:t>①</w:t>
            </w:r>
            <w:r w:rsidRPr="007B723E">
              <w:rPr>
                <w:rFonts w:hint="eastAsia"/>
                <w:spacing w:val="-8"/>
                <w:sz w:val="18"/>
                <w:szCs w:val="18"/>
              </w:rPr>
              <w:t>本专业</w:t>
            </w:r>
            <w:r w:rsidR="00862873" w:rsidRPr="007B723E">
              <w:rPr>
                <w:rFonts w:hint="eastAsia"/>
                <w:spacing w:val="-8"/>
                <w:sz w:val="18"/>
                <w:szCs w:val="18"/>
              </w:rPr>
              <w:t>笔试</w:t>
            </w:r>
            <w:r w:rsidRPr="007B723E">
              <w:rPr>
                <w:rFonts w:hint="eastAsia"/>
                <w:spacing w:val="-8"/>
                <w:sz w:val="18"/>
                <w:szCs w:val="18"/>
              </w:rPr>
              <w:t>科目：</w:t>
            </w:r>
            <w:r w:rsidR="008F5ECD" w:rsidRPr="007B723E">
              <w:rPr>
                <w:rFonts w:hint="eastAsia"/>
                <w:spacing w:val="-8"/>
                <w:sz w:val="18"/>
                <w:szCs w:val="18"/>
              </w:rPr>
              <w:t>政治理论和专业笔试（</w:t>
            </w:r>
            <w:r w:rsidRPr="007B723E">
              <w:rPr>
                <w:rFonts w:hint="eastAsia"/>
                <w:sz w:val="18"/>
                <w:szCs w:val="18"/>
              </w:rPr>
              <w:t>财务会计</w:t>
            </w:r>
            <w:r w:rsidRPr="007B723E">
              <w:rPr>
                <w:rFonts w:hint="eastAsia"/>
                <w:sz w:val="18"/>
                <w:szCs w:val="18"/>
              </w:rPr>
              <w:t>40%</w:t>
            </w:r>
            <w:r w:rsidRPr="007B723E">
              <w:rPr>
                <w:rFonts w:hint="eastAsia"/>
                <w:sz w:val="18"/>
                <w:szCs w:val="18"/>
              </w:rPr>
              <w:t>、财务管理</w:t>
            </w:r>
            <w:r w:rsidRPr="007B723E">
              <w:rPr>
                <w:rFonts w:hint="eastAsia"/>
                <w:sz w:val="18"/>
                <w:szCs w:val="18"/>
              </w:rPr>
              <w:t>40%</w:t>
            </w:r>
            <w:r w:rsidRPr="007B723E">
              <w:rPr>
                <w:rFonts w:hint="eastAsia"/>
                <w:sz w:val="18"/>
                <w:szCs w:val="18"/>
              </w:rPr>
              <w:t>、审计</w:t>
            </w:r>
            <w:r w:rsidRPr="007B723E">
              <w:rPr>
                <w:rFonts w:hint="eastAsia"/>
                <w:sz w:val="18"/>
                <w:szCs w:val="18"/>
              </w:rPr>
              <w:t>20%</w:t>
            </w:r>
            <w:r w:rsidR="008F5ECD" w:rsidRPr="007B723E">
              <w:rPr>
                <w:rFonts w:hint="eastAsia"/>
                <w:sz w:val="18"/>
                <w:szCs w:val="18"/>
              </w:rPr>
              <w:t>）</w:t>
            </w:r>
          </w:p>
          <w:p w:rsidR="005F7151" w:rsidRPr="007B723E" w:rsidRDefault="00A74345" w:rsidP="00F41A53">
            <w:pPr>
              <w:spacing w:line="240" w:lineRule="atLeast"/>
              <w:ind w:leftChars="-30" w:left="-63" w:rightChars="-30" w:right="-63" w:firstLineChars="4" w:firstLine="7"/>
              <w:rPr>
                <w:sz w:val="18"/>
                <w:szCs w:val="18"/>
              </w:rPr>
            </w:pPr>
            <w:r w:rsidRPr="007B723E">
              <w:rPr>
                <w:rFonts w:hint="eastAsia"/>
                <w:sz w:val="18"/>
                <w:szCs w:val="18"/>
              </w:rPr>
              <w:t>②</w:t>
            </w:r>
            <w:r w:rsidR="005F7151" w:rsidRPr="007B723E">
              <w:rPr>
                <w:rFonts w:hint="eastAsia"/>
                <w:spacing w:val="-12"/>
                <w:sz w:val="18"/>
                <w:szCs w:val="18"/>
              </w:rPr>
              <w:t>本专业同等学力考生复试加试科目：</w:t>
            </w:r>
          </w:p>
          <w:p w:rsidR="00FC250C" w:rsidRPr="007B723E" w:rsidRDefault="00FC250C" w:rsidP="00F41A53">
            <w:pPr>
              <w:spacing w:line="240" w:lineRule="atLeast"/>
              <w:ind w:leftChars="-30" w:left="-63" w:rightChars="-30" w:right="-63" w:firstLineChars="4" w:firstLine="7"/>
              <w:rPr>
                <w:sz w:val="18"/>
                <w:szCs w:val="18"/>
              </w:rPr>
            </w:pPr>
            <w:r w:rsidRPr="007B723E">
              <w:rPr>
                <w:rFonts w:hint="eastAsia"/>
                <w:bCs/>
                <w:sz w:val="18"/>
                <w:szCs w:val="18"/>
              </w:rPr>
              <w:t>管理经济学、</w:t>
            </w:r>
            <w:r w:rsidRPr="007B723E">
              <w:rPr>
                <w:rFonts w:ascii="宋体" w:hAnsi="宋体" w:hint="eastAsia"/>
                <w:bCs/>
                <w:kern w:val="0"/>
                <w:sz w:val="18"/>
                <w:szCs w:val="18"/>
              </w:rPr>
              <w:t>统计学</w:t>
            </w:r>
          </w:p>
          <w:p w:rsidR="00A74345" w:rsidRPr="007B723E" w:rsidRDefault="005F7151" w:rsidP="00F41A53">
            <w:pPr>
              <w:spacing w:line="240" w:lineRule="atLeast"/>
              <w:ind w:leftChars="-30" w:left="-63" w:rightChars="-30" w:right="-63" w:firstLineChars="4" w:firstLine="7"/>
              <w:rPr>
                <w:sz w:val="18"/>
                <w:szCs w:val="18"/>
              </w:rPr>
            </w:pPr>
            <w:r w:rsidRPr="007B723E">
              <w:rPr>
                <w:rFonts w:ascii="宋体" w:hAnsi="宋体" w:hint="eastAsia"/>
                <w:sz w:val="18"/>
                <w:szCs w:val="18"/>
              </w:rPr>
              <w:t>③</w:t>
            </w:r>
            <w:r w:rsidR="00A74345" w:rsidRPr="007B723E">
              <w:rPr>
                <w:rFonts w:hint="eastAsia"/>
                <w:sz w:val="18"/>
                <w:szCs w:val="18"/>
              </w:rPr>
              <w:t>学习方式：</w:t>
            </w:r>
          </w:p>
          <w:p w:rsidR="00A74345" w:rsidRPr="007B723E" w:rsidRDefault="00A74345" w:rsidP="00F41A53">
            <w:pPr>
              <w:spacing w:line="240" w:lineRule="atLeast"/>
              <w:ind w:leftChars="-30" w:left="-63" w:rightChars="-30" w:right="-63" w:firstLineChars="4" w:firstLine="7"/>
              <w:rPr>
                <w:spacing w:val="-8"/>
                <w:sz w:val="18"/>
                <w:szCs w:val="18"/>
              </w:rPr>
            </w:pPr>
            <w:r w:rsidRPr="007B723E">
              <w:rPr>
                <w:rFonts w:hint="eastAsia"/>
                <w:spacing w:val="-8"/>
                <w:sz w:val="18"/>
                <w:szCs w:val="18"/>
              </w:rPr>
              <w:t>全日制脱产学习，学制</w:t>
            </w:r>
            <w:r w:rsidRPr="007B723E">
              <w:rPr>
                <w:rFonts w:hint="eastAsia"/>
                <w:sz w:val="18"/>
                <w:szCs w:val="18"/>
              </w:rPr>
              <w:t>3</w:t>
            </w:r>
            <w:r w:rsidRPr="007B723E">
              <w:rPr>
                <w:rFonts w:hint="eastAsia"/>
                <w:spacing w:val="-8"/>
                <w:sz w:val="18"/>
                <w:szCs w:val="18"/>
              </w:rPr>
              <w:t>年</w:t>
            </w:r>
          </w:p>
          <w:p w:rsidR="007637B3" w:rsidRPr="007B723E" w:rsidRDefault="007637B3" w:rsidP="00F41A53">
            <w:pPr>
              <w:spacing w:line="240" w:lineRule="atLeast"/>
              <w:ind w:leftChars="-30" w:left="-63" w:rightChars="-30" w:right="-63" w:firstLineChars="4" w:firstLine="7"/>
              <w:rPr>
                <w:sz w:val="18"/>
                <w:szCs w:val="18"/>
              </w:rPr>
            </w:pPr>
          </w:p>
        </w:tc>
      </w:tr>
    </w:tbl>
    <w:p w:rsidR="00086E9E" w:rsidRPr="007B723E" w:rsidRDefault="00E405C9" w:rsidP="001E57F4">
      <w:pPr>
        <w:ind w:left="252" w:hangingChars="150" w:hanging="252"/>
        <w:rPr>
          <w:spacing w:val="-6"/>
          <w:sz w:val="18"/>
          <w:szCs w:val="21"/>
        </w:rPr>
      </w:pPr>
      <w:r w:rsidRPr="007B723E">
        <w:rPr>
          <w:rFonts w:hint="eastAsia"/>
          <w:spacing w:val="-6"/>
          <w:sz w:val="18"/>
          <w:szCs w:val="21"/>
        </w:rPr>
        <w:t>注：全日制脱产学习指</w:t>
      </w:r>
      <w:r w:rsidR="009C7BA4" w:rsidRPr="007B723E">
        <w:rPr>
          <w:rFonts w:hint="eastAsia"/>
          <w:spacing w:val="-6"/>
          <w:sz w:val="18"/>
          <w:szCs w:val="21"/>
        </w:rPr>
        <w:t>周一至周五进行</w:t>
      </w:r>
      <w:r w:rsidRPr="007B723E">
        <w:rPr>
          <w:rFonts w:hint="eastAsia"/>
          <w:spacing w:val="-6"/>
          <w:sz w:val="18"/>
          <w:szCs w:val="21"/>
        </w:rPr>
        <w:t>课程学习的学习方式。</w:t>
      </w:r>
    </w:p>
    <w:p w:rsidR="00C7220B" w:rsidRPr="007B723E" w:rsidRDefault="00473D9E" w:rsidP="001E57F4">
      <w:pPr>
        <w:spacing w:beforeLines="100" w:before="312" w:afterLines="50" w:after="156" w:line="360" w:lineRule="atLeast"/>
        <w:ind w:leftChars="-1" w:left="-2" w:rightChars="-300" w:right="-630" w:firstLineChars="200" w:firstLine="480"/>
        <w:outlineLvl w:val="0"/>
        <w:rPr>
          <w:rFonts w:ascii="黑体" w:eastAsia="黑体" w:hAnsi="宋体" w:cs="黑体"/>
          <w:kern w:val="0"/>
          <w:sz w:val="24"/>
        </w:rPr>
      </w:pPr>
      <w:r w:rsidRPr="007B723E">
        <w:rPr>
          <w:rFonts w:ascii="黑体" w:eastAsia="黑体" w:hAnsi="宋体" w:cs="黑体" w:hint="eastAsia"/>
          <w:kern w:val="0"/>
          <w:sz w:val="24"/>
        </w:rPr>
        <w:t>五、报名对象及报名</w:t>
      </w:r>
      <w:r w:rsidR="00C7220B" w:rsidRPr="007B723E">
        <w:rPr>
          <w:rFonts w:ascii="黑体" w:eastAsia="黑体" w:hAnsi="宋体" w:cs="黑体" w:hint="eastAsia"/>
          <w:kern w:val="0"/>
          <w:sz w:val="24"/>
        </w:rPr>
        <w:t>条件</w:t>
      </w:r>
    </w:p>
    <w:p w:rsidR="00CC6496" w:rsidRPr="007B723E" w:rsidRDefault="00CC6496" w:rsidP="001E57F4">
      <w:pPr>
        <w:spacing w:line="360" w:lineRule="atLeast"/>
        <w:ind w:rightChars="12" w:right="25" w:firstLineChars="218" w:firstLine="458"/>
        <w:rPr>
          <w:rFonts w:ascii="宋体" w:hAnsi="宋体"/>
        </w:rPr>
      </w:pPr>
      <w:r w:rsidRPr="007B723E">
        <w:rPr>
          <w:rFonts w:ascii="宋体" w:hAnsi="宋体" w:hint="eastAsia"/>
        </w:rPr>
        <w:t>1.中华人民共和国公民。</w:t>
      </w:r>
    </w:p>
    <w:p w:rsidR="00CC6496" w:rsidRPr="007B723E" w:rsidRDefault="00CC6496" w:rsidP="001E57F4">
      <w:pPr>
        <w:spacing w:line="360" w:lineRule="atLeast"/>
        <w:ind w:rightChars="12" w:right="25" w:firstLineChars="218" w:firstLine="458"/>
        <w:rPr>
          <w:rFonts w:ascii="宋体" w:hAnsi="宋体"/>
        </w:rPr>
      </w:pPr>
      <w:r w:rsidRPr="007B723E">
        <w:rPr>
          <w:rFonts w:ascii="宋体" w:hAnsi="宋体" w:hint="eastAsia"/>
        </w:rPr>
        <w:t>2.</w:t>
      </w:r>
      <w:r w:rsidR="00B46C7E" w:rsidRPr="007B723E">
        <w:rPr>
          <w:rFonts w:ascii="宋体" w:hAnsi="宋体" w:hint="eastAsia"/>
        </w:rPr>
        <w:t>拥护中国共产党的领导</w:t>
      </w:r>
      <w:r w:rsidRPr="007B723E">
        <w:rPr>
          <w:rFonts w:ascii="宋体" w:hAnsi="宋体" w:hint="eastAsia"/>
        </w:rPr>
        <w:t>，品德良好，遵纪守法。</w:t>
      </w:r>
    </w:p>
    <w:p w:rsidR="00B46C7E" w:rsidRPr="007B723E" w:rsidRDefault="00CC6496" w:rsidP="001E57F4">
      <w:pPr>
        <w:spacing w:line="360" w:lineRule="atLeast"/>
        <w:ind w:rightChars="12" w:right="25" w:firstLineChars="218" w:firstLine="458"/>
        <w:rPr>
          <w:rFonts w:ascii="宋体" w:hAnsi="宋体"/>
        </w:rPr>
      </w:pPr>
      <w:r w:rsidRPr="007B723E">
        <w:rPr>
          <w:rFonts w:ascii="宋体" w:hAnsi="宋体" w:hint="eastAsia"/>
        </w:rPr>
        <w:t>3.</w:t>
      </w:r>
      <w:r w:rsidR="00B46C7E" w:rsidRPr="007B723E">
        <w:rPr>
          <w:rFonts w:ascii="宋体" w:hAnsi="宋体" w:hint="eastAsia"/>
        </w:rPr>
        <w:t>身体健康状况符合国家和我校研究生招生体检要求。</w:t>
      </w:r>
    </w:p>
    <w:p w:rsidR="00CC6496" w:rsidRPr="007B723E" w:rsidRDefault="00B46C7E" w:rsidP="001E57F4">
      <w:pPr>
        <w:spacing w:line="360" w:lineRule="atLeast"/>
        <w:ind w:rightChars="12" w:right="25" w:firstLineChars="218" w:firstLine="458"/>
        <w:rPr>
          <w:rFonts w:ascii="宋体" w:hAnsi="宋体"/>
        </w:rPr>
      </w:pPr>
      <w:r w:rsidRPr="007B723E">
        <w:rPr>
          <w:rFonts w:ascii="宋体" w:hAnsi="宋体" w:hint="eastAsia"/>
        </w:rPr>
        <w:t>4.考生学业水平必须符合下列条件之一：</w:t>
      </w:r>
      <w:r w:rsidR="00FE4C7E" w:rsidRPr="007B723E">
        <w:rPr>
          <w:rFonts w:ascii="宋体" w:hAnsi="宋体" w:hint="eastAsia"/>
        </w:rPr>
        <w:t>(</w:t>
      </w:r>
      <w:r w:rsidR="00CC6496" w:rsidRPr="007B723E">
        <w:rPr>
          <w:rFonts w:ascii="宋体" w:hAnsi="宋体" w:hint="eastAsia"/>
        </w:rPr>
        <w:t>1</w:t>
      </w:r>
      <w:r w:rsidR="00FE4C7E" w:rsidRPr="007B723E">
        <w:rPr>
          <w:rFonts w:ascii="宋体" w:hAnsi="宋体" w:hint="eastAsia"/>
        </w:rPr>
        <w:t>)</w:t>
      </w:r>
      <w:r w:rsidRPr="007B723E">
        <w:rPr>
          <w:rFonts w:ascii="宋体" w:hAnsi="宋体" w:hint="eastAsia"/>
        </w:rPr>
        <w:t>国家承认学历的应届本科毕业生（</w:t>
      </w:r>
      <w:proofErr w:type="gramStart"/>
      <w:r w:rsidRPr="007B723E">
        <w:rPr>
          <w:rFonts w:ascii="宋体" w:hAnsi="宋体" w:hint="eastAsia"/>
        </w:rPr>
        <w:t>含普通</w:t>
      </w:r>
      <w:proofErr w:type="gramEnd"/>
      <w:r w:rsidRPr="007B723E">
        <w:rPr>
          <w:rFonts w:ascii="宋体" w:hAnsi="宋体" w:hint="eastAsia"/>
        </w:rPr>
        <w:t>高校、成人高校、普通高校举办的成人高等学历教育应届本科毕业生）及自学考试和网络教育届时可毕业本科生。考生录取当年入学之日（具体入学日期以西南大学校历为准，下同）前必须取得国家承认的本科毕业证书，否则录取资格无效</w:t>
      </w:r>
      <w:r w:rsidR="00CC6496" w:rsidRPr="007B723E">
        <w:rPr>
          <w:rFonts w:ascii="宋体" w:hAnsi="宋体" w:hint="eastAsia"/>
        </w:rPr>
        <w:t>；</w:t>
      </w:r>
      <w:r w:rsidR="00FE4C7E" w:rsidRPr="007B723E">
        <w:rPr>
          <w:rFonts w:ascii="宋体" w:hAnsi="宋体" w:hint="eastAsia"/>
        </w:rPr>
        <w:t>(</w:t>
      </w:r>
      <w:r w:rsidR="00CC6496" w:rsidRPr="007B723E">
        <w:rPr>
          <w:rFonts w:ascii="宋体" w:hAnsi="宋体" w:hint="eastAsia"/>
        </w:rPr>
        <w:t>2</w:t>
      </w:r>
      <w:r w:rsidR="00FE4C7E" w:rsidRPr="007B723E">
        <w:rPr>
          <w:rFonts w:ascii="宋体" w:hAnsi="宋体" w:hint="eastAsia"/>
        </w:rPr>
        <w:t>)</w:t>
      </w:r>
      <w:r w:rsidRPr="007B723E">
        <w:rPr>
          <w:rFonts w:ascii="宋体" w:hAnsi="宋体" w:hint="eastAsia"/>
        </w:rPr>
        <w:t>具有国家承认的大学本科毕业学历的人员</w:t>
      </w:r>
      <w:r w:rsidR="00CC6496" w:rsidRPr="007B723E">
        <w:rPr>
          <w:rFonts w:ascii="宋体" w:hAnsi="宋体" w:hint="eastAsia"/>
        </w:rPr>
        <w:t>；（3</w:t>
      </w:r>
      <w:r w:rsidR="00FE4C7E" w:rsidRPr="007B723E">
        <w:rPr>
          <w:rFonts w:ascii="宋体" w:hAnsi="宋体" w:hint="eastAsia"/>
        </w:rPr>
        <w:t>)</w:t>
      </w:r>
      <w:r w:rsidRPr="007B723E">
        <w:rPr>
          <w:rFonts w:ascii="宋体" w:hAnsi="宋体" w:hint="eastAsia"/>
        </w:rPr>
        <w:t>获得国家承认的高职高专毕业学历后满2年（从毕业后到录取当年入学之日，下同）或2年以上的人员，以及国家承认的本科结业生，按本科毕业生同等学力身份报考</w:t>
      </w:r>
      <w:r w:rsidR="00CC6496" w:rsidRPr="007B723E">
        <w:rPr>
          <w:rFonts w:ascii="宋体" w:hAnsi="宋体" w:hint="eastAsia"/>
        </w:rPr>
        <w:t>；</w:t>
      </w:r>
      <w:r w:rsidR="00FE4C7E" w:rsidRPr="007B723E">
        <w:rPr>
          <w:rFonts w:ascii="宋体" w:hAnsi="宋体" w:hint="eastAsia"/>
        </w:rPr>
        <w:t>(</w:t>
      </w:r>
      <w:r w:rsidR="00CC6496" w:rsidRPr="007B723E">
        <w:rPr>
          <w:rFonts w:ascii="宋体" w:hAnsi="宋体" w:hint="eastAsia"/>
        </w:rPr>
        <w:t>4</w:t>
      </w:r>
      <w:r w:rsidR="00FE4C7E" w:rsidRPr="007B723E">
        <w:rPr>
          <w:rFonts w:ascii="宋体" w:hAnsi="宋体" w:hint="eastAsia"/>
        </w:rPr>
        <w:t>)</w:t>
      </w:r>
      <w:r w:rsidR="00016E65" w:rsidRPr="007B723E">
        <w:rPr>
          <w:rFonts w:ascii="宋体" w:hAnsi="宋体" w:hint="eastAsia"/>
        </w:rPr>
        <w:t>已获硕士、博士学位的人员</w:t>
      </w:r>
      <w:r w:rsidR="00C444C2" w:rsidRPr="007B723E">
        <w:rPr>
          <w:rFonts w:ascii="宋体" w:hAnsi="宋体" w:hint="eastAsia"/>
        </w:rPr>
        <w:t>。</w:t>
      </w:r>
      <w:r w:rsidR="00C444C2" w:rsidRPr="007B723E">
        <w:rPr>
          <w:rFonts w:ascii="宋体" w:hAnsi="宋体"/>
        </w:rPr>
        <w:t xml:space="preserve"> </w:t>
      </w:r>
    </w:p>
    <w:p w:rsidR="00CC6496" w:rsidRPr="007B723E" w:rsidRDefault="00CC6496" w:rsidP="00C444C2">
      <w:pPr>
        <w:spacing w:line="360" w:lineRule="atLeast"/>
        <w:ind w:rightChars="12" w:right="25" w:firstLineChars="218" w:firstLine="458"/>
        <w:rPr>
          <w:rFonts w:ascii="宋体" w:hAnsi="宋体"/>
        </w:rPr>
      </w:pPr>
      <w:r w:rsidRPr="007B723E">
        <w:rPr>
          <w:rFonts w:ascii="宋体" w:hAnsi="宋体" w:hint="eastAsia"/>
        </w:rPr>
        <w:t>在校研究生报考须在报名前征得所在培养单位同意。</w:t>
      </w:r>
    </w:p>
    <w:p w:rsidR="00C7220B" w:rsidRPr="007B723E" w:rsidRDefault="00C7220B" w:rsidP="001E57F4">
      <w:pPr>
        <w:spacing w:beforeLines="50" w:before="156" w:afterLines="50" w:after="156" w:line="360" w:lineRule="atLeast"/>
        <w:ind w:leftChars="-1" w:left="-2" w:rightChars="-300" w:right="-630" w:firstLineChars="200" w:firstLine="480"/>
        <w:outlineLvl w:val="0"/>
        <w:rPr>
          <w:rFonts w:ascii="黑体" w:eastAsia="黑体" w:hAnsi="宋体" w:cs="黑体"/>
          <w:kern w:val="0"/>
          <w:sz w:val="24"/>
        </w:rPr>
      </w:pPr>
      <w:r w:rsidRPr="007B723E">
        <w:rPr>
          <w:rFonts w:ascii="黑体" w:eastAsia="黑体" w:hAnsi="宋体" w:cs="黑体" w:hint="eastAsia"/>
          <w:kern w:val="0"/>
          <w:sz w:val="24"/>
        </w:rPr>
        <w:t>六、报名方式、时间</w:t>
      </w:r>
      <w:r w:rsidR="00144398" w:rsidRPr="007B723E">
        <w:rPr>
          <w:rFonts w:ascii="黑体" w:eastAsia="黑体" w:hAnsi="宋体" w:cs="黑体" w:hint="eastAsia"/>
          <w:kern w:val="0"/>
          <w:sz w:val="24"/>
        </w:rPr>
        <w:t>及</w:t>
      </w:r>
      <w:r w:rsidRPr="007B723E">
        <w:rPr>
          <w:rFonts w:ascii="黑体" w:eastAsia="黑体" w:hAnsi="宋体" w:cs="黑体" w:hint="eastAsia"/>
          <w:kern w:val="0"/>
          <w:sz w:val="24"/>
        </w:rPr>
        <w:t>地点</w:t>
      </w:r>
    </w:p>
    <w:p w:rsidR="002F27BE" w:rsidRPr="007B723E" w:rsidRDefault="002F27BE" w:rsidP="002F27BE">
      <w:pPr>
        <w:spacing w:line="360" w:lineRule="atLeast"/>
        <w:ind w:rightChars="12" w:right="25" w:firstLineChars="200" w:firstLine="420"/>
        <w:rPr>
          <w:rFonts w:ascii="Arial" w:hAnsi="Arial" w:cs="Arial"/>
          <w:szCs w:val="21"/>
        </w:rPr>
      </w:pPr>
      <w:bookmarkStart w:id="0" w:name="_Toc241058508"/>
      <w:bookmarkStart w:id="1" w:name="_Toc270432488"/>
      <w:bookmarkStart w:id="2" w:name="_Toc271010814"/>
      <w:bookmarkStart w:id="3" w:name="_Toc271709384"/>
      <w:r w:rsidRPr="007B723E">
        <w:rPr>
          <w:rFonts w:ascii="Arial" w:hAnsi="Arial" w:cs="Arial" w:hint="eastAsia"/>
          <w:szCs w:val="21"/>
        </w:rPr>
        <w:t>报名包括网上报名和现场确认两个阶段。所有参加硕士研究生招生考试的考生（不含推免生）均须进行网上报名，并到报考点现场</w:t>
      </w:r>
      <w:proofErr w:type="gramStart"/>
      <w:r w:rsidRPr="007B723E">
        <w:rPr>
          <w:rFonts w:ascii="Arial" w:hAnsi="Arial" w:cs="Arial" w:hint="eastAsia"/>
          <w:szCs w:val="21"/>
        </w:rPr>
        <w:t>确认网报信息</w:t>
      </w:r>
      <w:proofErr w:type="gramEnd"/>
      <w:r w:rsidRPr="007B723E">
        <w:rPr>
          <w:rFonts w:ascii="Arial" w:hAnsi="Arial" w:cs="Arial" w:hint="eastAsia"/>
          <w:szCs w:val="21"/>
        </w:rPr>
        <w:t>和采集本人图像等相关电子信息，同时按规定缴纳报考费。</w:t>
      </w:r>
    </w:p>
    <w:p w:rsidR="002F27BE" w:rsidRPr="007B723E" w:rsidRDefault="002F27BE" w:rsidP="002F27BE">
      <w:pPr>
        <w:spacing w:line="360" w:lineRule="atLeast"/>
        <w:ind w:rightChars="12" w:right="25" w:firstLineChars="200" w:firstLine="420"/>
        <w:rPr>
          <w:rFonts w:ascii="Arial" w:hAnsi="Arial" w:cs="Arial"/>
          <w:szCs w:val="21"/>
        </w:rPr>
      </w:pPr>
      <w:r w:rsidRPr="007B723E">
        <w:rPr>
          <w:rFonts w:ascii="Arial" w:hAnsi="Arial" w:cs="Arial" w:hint="eastAsia"/>
          <w:szCs w:val="21"/>
        </w:rPr>
        <w:t>应届本科毕业生原则上应选择就读学校所在地省级教育招生考试机构指定的报考点办理网上报名和现场确认手续；其它考生（含工商管理、公共管理、旅游管理、工程管理等专业学位</w:t>
      </w:r>
      <w:r w:rsidRPr="007B723E">
        <w:rPr>
          <w:rFonts w:ascii="Arial" w:hAnsi="Arial" w:cs="Arial" w:hint="eastAsia"/>
          <w:szCs w:val="21"/>
        </w:rPr>
        <w:lastRenderedPageBreak/>
        <w:t>考生）应选</w:t>
      </w:r>
      <w:proofErr w:type="gramStart"/>
      <w:r w:rsidRPr="007B723E">
        <w:rPr>
          <w:rFonts w:ascii="Arial" w:hAnsi="Arial" w:cs="Arial" w:hint="eastAsia"/>
          <w:szCs w:val="21"/>
        </w:rPr>
        <w:t>择工作</w:t>
      </w:r>
      <w:proofErr w:type="gramEnd"/>
      <w:r w:rsidRPr="007B723E">
        <w:rPr>
          <w:rFonts w:ascii="Arial" w:hAnsi="Arial" w:cs="Arial" w:hint="eastAsia"/>
          <w:szCs w:val="21"/>
        </w:rPr>
        <w:t>或户口所在地省级教育招生考试机构指定的报考点办理网上报名和现场确认手续。</w:t>
      </w:r>
    </w:p>
    <w:p w:rsidR="00DA684A" w:rsidRPr="007B723E" w:rsidRDefault="00050384" w:rsidP="006741B9">
      <w:pPr>
        <w:spacing w:line="360" w:lineRule="atLeast"/>
        <w:ind w:rightChars="12" w:right="25" w:firstLineChars="196" w:firstLine="421"/>
        <w:rPr>
          <w:rFonts w:ascii="宋体" w:hAnsi="宋体"/>
          <w:spacing w:val="2"/>
          <w:szCs w:val="21"/>
        </w:rPr>
      </w:pPr>
      <w:r w:rsidRPr="007B723E">
        <w:rPr>
          <w:rFonts w:ascii="宋体" w:hAnsi="宋体" w:hint="eastAsia"/>
          <w:b/>
          <w:spacing w:val="2"/>
          <w:szCs w:val="21"/>
        </w:rPr>
        <w:t>网上报名日期：</w:t>
      </w:r>
      <w:r w:rsidR="006741B9" w:rsidRPr="007B723E">
        <w:rPr>
          <w:rFonts w:ascii="宋体" w:hAnsi="宋体" w:hint="eastAsia"/>
          <w:spacing w:val="2"/>
          <w:szCs w:val="21"/>
        </w:rPr>
        <w:t>网上报名时间为20</w:t>
      </w:r>
      <w:r w:rsidR="000A5359">
        <w:rPr>
          <w:rFonts w:ascii="宋体" w:hAnsi="宋体" w:hint="eastAsia"/>
          <w:spacing w:val="2"/>
          <w:szCs w:val="21"/>
        </w:rPr>
        <w:t>20</w:t>
      </w:r>
      <w:r w:rsidR="006741B9" w:rsidRPr="007B723E">
        <w:rPr>
          <w:rFonts w:ascii="宋体" w:hAnsi="宋体" w:hint="eastAsia"/>
          <w:spacing w:val="2"/>
          <w:szCs w:val="21"/>
        </w:rPr>
        <w:t>年10月10日至10月31日，每天9:00-22:00。网上预报</w:t>
      </w:r>
      <w:proofErr w:type="gramStart"/>
      <w:r w:rsidR="006741B9" w:rsidRPr="007B723E">
        <w:rPr>
          <w:rFonts w:ascii="宋体" w:hAnsi="宋体" w:hint="eastAsia"/>
          <w:spacing w:val="2"/>
          <w:szCs w:val="21"/>
        </w:rPr>
        <w:t>名时间</w:t>
      </w:r>
      <w:proofErr w:type="gramEnd"/>
      <w:r w:rsidR="006741B9" w:rsidRPr="007B723E">
        <w:rPr>
          <w:rFonts w:ascii="宋体" w:hAnsi="宋体" w:hint="eastAsia"/>
          <w:spacing w:val="2"/>
          <w:szCs w:val="21"/>
        </w:rPr>
        <w:t>为20</w:t>
      </w:r>
      <w:r w:rsidR="000A5359">
        <w:rPr>
          <w:rFonts w:ascii="宋体" w:hAnsi="宋体" w:hint="eastAsia"/>
          <w:spacing w:val="2"/>
          <w:szCs w:val="21"/>
        </w:rPr>
        <w:t>20</w:t>
      </w:r>
      <w:r w:rsidR="006741B9" w:rsidRPr="007B723E">
        <w:rPr>
          <w:rFonts w:ascii="宋体" w:hAnsi="宋体" w:hint="eastAsia"/>
          <w:spacing w:val="2"/>
          <w:szCs w:val="21"/>
        </w:rPr>
        <w:t>年9月24日至9月27日，每天9:00-22:00。逾期不再补报，也不得修改报名信息。</w:t>
      </w:r>
      <w:r w:rsidR="002F27BE" w:rsidRPr="007B723E">
        <w:rPr>
          <w:rFonts w:ascii="宋体" w:hAnsi="宋体" w:hint="eastAsia"/>
          <w:spacing w:val="2"/>
          <w:szCs w:val="21"/>
        </w:rPr>
        <w:t>考生应在规定时间登录“中</w:t>
      </w:r>
      <w:bookmarkStart w:id="4" w:name="_GoBack"/>
      <w:bookmarkEnd w:id="4"/>
      <w:r w:rsidR="002F27BE" w:rsidRPr="007B723E">
        <w:rPr>
          <w:rFonts w:ascii="宋体" w:hAnsi="宋体" w:hint="eastAsia"/>
          <w:spacing w:val="2"/>
          <w:szCs w:val="21"/>
        </w:rPr>
        <w:t>国研究生招生信息网”（公网网址：https：//yz.chsi.com.cn，教育网址：http://yz.chsi.cn，以下简称“研招网”）浏览报考须知，并按教育部、省级教育招生考试机构、报考点以及报考招生单位的网上公告要求报名</w:t>
      </w:r>
      <w:r w:rsidR="007335C9" w:rsidRPr="007B723E">
        <w:rPr>
          <w:rFonts w:ascii="宋体" w:hAnsi="宋体" w:hint="eastAsia"/>
          <w:spacing w:val="2"/>
          <w:szCs w:val="21"/>
        </w:rPr>
        <w:t>；考生应认真了解并严格按照报考条件及相关政策要求选择填报志愿。因不符合报考条件及相关政策要求，造成后续不能现场确认、考试、复试或录取的，后果由考生本人承担；</w:t>
      </w:r>
      <w:r w:rsidR="00DB53F7" w:rsidRPr="007B723E">
        <w:rPr>
          <w:rFonts w:ascii="宋体" w:hAnsi="宋体" w:hint="eastAsia"/>
          <w:spacing w:val="2"/>
          <w:szCs w:val="21"/>
        </w:rPr>
        <w:t>考生应按要求</w:t>
      </w:r>
      <w:r w:rsidR="002F27BE" w:rsidRPr="007B723E">
        <w:rPr>
          <w:rFonts w:ascii="宋体" w:hAnsi="宋体" w:hint="eastAsia"/>
          <w:spacing w:val="2"/>
          <w:szCs w:val="21"/>
        </w:rPr>
        <w:t>准确填写个人网上报名信息并提供真实材料。考生</w:t>
      </w:r>
      <w:proofErr w:type="gramStart"/>
      <w:r w:rsidR="002F27BE" w:rsidRPr="007B723E">
        <w:rPr>
          <w:rFonts w:ascii="宋体" w:hAnsi="宋体" w:hint="eastAsia"/>
          <w:spacing w:val="2"/>
          <w:szCs w:val="21"/>
        </w:rPr>
        <w:t>因网报信息</w:t>
      </w:r>
      <w:proofErr w:type="gramEnd"/>
      <w:r w:rsidR="002F27BE" w:rsidRPr="007B723E">
        <w:rPr>
          <w:rFonts w:ascii="宋体" w:hAnsi="宋体" w:hint="eastAsia"/>
          <w:spacing w:val="2"/>
          <w:szCs w:val="21"/>
        </w:rPr>
        <w:t>填写错误、填报虚假信息、</w:t>
      </w:r>
      <w:proofErr w:type="gramStart"/>
      <w:r w:rsidR="002F27BE" w:rsidRPr="007B723E">
        <w:rPr>
          <w:rFonts w:ascii="宋体" w:hAnsi="宋体" w:hint="eastAsia"/>
          <w:spacing w:val="2"/>
          <w:szCs w:val="21"/>
        </w:rPr>
        <w:t>不</w:t>
      </w:r>
      <w:proofErr w:type="gramEnd"/>
      <w:r w:rsidR="002F27BE" w:rsidRPr="007B723E">
        <w:rPr>
          <w:rFonts w:ascii="宋体" w:hAnsi="宋体" w:hint="eastAsia"/>
          <w:spacing w:val="2"/>
          <w:szCs w:val="21"/>
        </w:rPr>
        <w:t>如实填报信息或提供不真实材料而造成不能考试、复试、录取或被取消录取资格或取消学籍的，后果由考生本人承担。</w:t>
      </w:r>
    </w:p>
    <w:p w:rsidR="00557889" w:rsidRPr="007B723E" w:rsidRDefault="00050384" w:rsidP="001E57F4">
      <w:pPr>
        <w:spacing w:line="360" w:lineRule="atLeast"/>
        <w:ind w:rightChars="12" w:right="25" w:firstLineChars="196" w:firstLine="421"/>
        <w:rPr>
          <w:rFonts w:ascii="宋体" w:hAnsi="宋体"/>
          <w:spacing w:val="2"/>
          <w:szCs w:val="21"/>
        </w:rPr>
      </w:pPr>
      <w:r w:rsidRPr="007B723E">
        <w:rPr>
          <w:rFonts w:ascii="宋体" w:hAnsi="宋体" w:hint="eastAsia"/>
          <w:b/>
          <w:spacing w:val="2"/>
          <w:szCs w:val="21"/>
        </w:rPr>
        <w:t>现场确认时间：</w:t>
      </w:r>
      <w:r w:rsidR="000A5359">
        <w:rPr>
          <w:rFonts w:ascii="宋体" w:hAnsi="宋体" w:hint="eastAsia"/>
          <w:spacing w:val="2"/>
          <w:szCs w:val="21"/>
        </w:rPr>
        <w:t>2020</w:t>
      </w:r>
      <w:r w:rsidRPr="007B723E">
        <w:rPr>
          <w:rFonts w:ascii="宋体" w:hAnsi="宋体" w:hint="eastAsia"/>
          <w:spacing w:val="2"/>
          <w:szCs w:val="21"/>
        </w:rPr>
        <w:t>年11月</w:t>
      </w:r>
      <w:r w:rsidR="00316330" w:rsidRPr="007B723E">
        <w:rPr>
          <w:rFonts w:ascii="宋体" w:hAnsi="宋体" w:hint="eastAsia"/>
          <w:spacing w:val="2"/>
          <w:szCs w:val="21"/>
        </w:rPr>
        <w:t>上旬</w:t>
      </w:r>
      <w:r w:rsidR="00867370" w:rsidRPr="007B723E">
        <w:rPr>
          <w:rFonts w:ascii="宋体" w:hAnsi="宋体" w:hint="eastAsia"/>
          <w:spacing w:val="2"/>
          <w:szCs w:val="21"/>
        </w:rPr>
        <w:t>（</w:t>
      </w:r>
      <w:r w:rsidR="00D03FAB" w:rsidRPr="007B723E">
        <w:rPr>
          <w:rFonts w:ascii="宋体" w:hAnsi="宋体"/>
          <w:spacing w:val="2"/>
          <w:szCs w:val="21"/>
        </w:rPr>
        <w:t>具体时间</w:t>
      </w:r>
      <w:r w:rsidR="00D03FAB" w:rsidRPr="007B723E">
        <w:rPr>
          <w:rFonts w:ascii="宋体" w:hAnsi="宋体" w:hint="eastAsia"/>
          <w:spacing w:val="2"/>
          <w:szCs w:val="21"/>
        </w:rPr>
        <w:t>以各省级教育招生考试机构</w:t>
      </w:r>
      <w:r w:rsidR="00867370" w:rsidRPr="007B723E">
        <w:rPr>
          <w:rFonts w:ascii="宋体" w:hAnsi="宋体"/>
          <w:spacing w:val="2"/>
          <w:szCs w:val="21"/>
        </w:rPr>
        <w:t>公布的时间为准</w:t>
      </w:r>
      <w:r w:rsidR="00867370" w:rsidRPr="007B723E">
        <w:rPr>
          <w:rFonts w:ascii="宋体" w:hAnsi="宋体" w:hint="eastAsia"/>
          <w:spacing w:val="2"/>
          <w:szCs w:val="21"/>
        </w:rPr>
        <w:t>）</w:t>
      </w:r>
      <w:r w:rsidRPr="007B723E">
        <w:rPr>
          <w:rFonts w:ascii="宋体" w:hAnsi="宋体" w:hint="eastAsia"/>
          <w:spacing w:val="2"/>
          <w:szCs w:val="21"/>
        </w:rPr>
        <w:t>。</w:t>
      </w:r>
      <w:r w:rsidR="00557889" w:rsidRPr="007B723E">
        <w:rPr>
          <w:rFonts w:ascii="宋体" w:hAnsi="宋体"/>
          <w:spacing w:val="2"/>
          <w:szCs w:val="21"/>
        </w:rPr>
        <w:t>逾期不再补办。</w:t>
      </w:r>
    </w:p>
    <w:p w:rsidR="00557889" w:rsidRPr="007B723E" w:rsidRDefault="00557889" w:rsidP="001E57F4">
      <w:pPr>
        <w:spacing w:line="360" w:lineRule="atLeast"/>
        <w:ind w:rightChars="12" w:right="25" w:firstLineChars="196" w:firstLine="421"/>
        <w:rPr>
          <w:rFonts w:ascii="宋体" w:hAnsi="宋体"/>
          <w:b/>
          <w:spacing w:val="2"/>
          <w:szCs w:val="21"/>
        </w:rPr>
      </w:pPr>
      <w:r w:rsidRPr="007B723E">
        <w:rPr>
          <w:rFonts w:ascii="宋体" w:hAnsi="宋体"/>
          <w:b/>
          <w:spacing w:val="2"/>
          <w:szCs w:val="21"/>
        </w:rPr>
        <w:t>现场确认程序：</w:t>
      </w:r>
    </w:p>
    <w:p w:rsidR="00557889" w:rsidRPr="007B723E" w:rsidRDefault="00557889" w:rsidP="001E57F4">
      <w:pPr>
        <w:spacing w:line="360" w:lineRule="atLeast"/>
        <w:ind w:rightChars="12" w:right="25" w:firstLineChars="196" w:firstLine="419"/>
        <w:rPr>
          <w:rFonts w:ascii="宋体" w:hAnsi="宋体"/>
          <w:spacing w:val="2"/>
          <w:szCs w:val="21"/>
        </w:rPr>
      </w:pPr>
      <w:r w:rsidRPr="007B723E">
        <w:rPr>
          <w:rFonts w:ascii="宋体" w:hAnsi="宋体"/>
          <w:spacing w:val="2"/>
          <w:szCs w:val="21"/>
        </w:rPr>
        <w:t>(1)</w:t>
      </w:r>
      <w:r w:rsidR="00CF4B73" w:rsidRPr="007B723E">
        <w:rPr>
          <w:rFonts w:ascii="宋体" w:hAnsi="宋体" w:hint="eastAsia"/>
          <w:spacing w:val="2"/>
          <w:szCs w:val="21"/>
        </w:rPr>
        <w:t>所有考生（不含推免生）均应在规定时间内到报考点指定地点现场核对并确认其网上报名信息，逾期不再补办。</w:t>
      </w:r>
    </w:p>
    <w:p w:rsidR="00557889" w:rsidRPr="007B723E" w:rsidRDefault="00557889" w:rsidP="001E57F4">
      <w:pPr>
        <w:spacing w:line="360" w:lineRule="atLeast"/>
        <w:ind w:rightChars="12" w:right="25" w:firstLineChars="196" w:firstLine="419"/>
        <w:rPr>
          <w:rFonts w:ascii="宋体" w:hAnsi="宋体"/>
          <w:spacing w:val="2"/>
          <w:szCs w:val="21"/>
        </w:rPr>
      </w:pPr>
      <w:r w:rsidRPr="007B723E">
        <w:rPr>
          <w:rFonts w:ascii="宋体" w:hAnsi="宋体"/>
          <w:spacing w:val="2"/>
          <w:szCs w:val="21"/>
        </w:rPr>
        <w:t>(2)</w:t>
      </w:r>
      <w:r w:rsidR="005C46A6" w:rsidRPr="007B723E">
        <w:rPr>
          <w:rFonts w:ascii="宋体" w:hAnsi="宋体" w:hint="eastAsia"/>
          <w:spacing w:val="2"/>
          <w:szCs w:val="21"/>
        </w:rPr>
        <w:t>考生现场确认应提交本人居民身份证、学历学位证书（应届本科毕业生持学生证）和网上报名编号，由报考点工作人员进行核对。报考“退役大学生士兵”专项硕士研究生招生计划的考生还应提交本人《入伍批准书》和《退出现役证》。</w:t>
      </w:r>
    </w:p>
    <w:p w:rsidR="00557889" w:rsidRPr="007B723E" w:rsidRDefault="00144676" w:rsidP="00144676">
      <w:pPr>
        <w:spacing w:line="360" w:lineRule="atLeast"/>
        <w:ind w:rightChars="12" w:right="25" w:firstLineChars="196" w:firstLine="419"/>
        <w:rPr>
          <w:rFonts w:ascii="宋体" w:hAnsi="宋体"/>
          <w:spacing w:val="2"/>
          <w:szCs w:val="21"/>
        </w:rPr>
      </w:pPr>
      <w:r w:rsidRPr="007B723E">
        <w:rPr>
          <w:rFonts w:ascii="宋体" w:hAnsi="宋体" w:hint="eastAsia"/>
          <w:spacing w:val="2"/>
          <w:szCs w:val="21"/>
        </w:rPr>
        <w:t>未通过学历（学籍）网上校验的考生应及时到学籍学历权威认证机构进行认证，在现场确认时将认证报告交报考点核验，并于12月1日前将认证报告交西南大学</w:t>
      </w:r>
      <w:proofErr w:type="gramStart"/>
      <w:r w:rsidRPr="007B723E">
        <w:rPr>
          <w:rFonts w:ascii="宋体" w:hAnsi="宋体" w:hint="eastAsia"/>
          <w:spacing w:val="2"/>
          <w:szCs w:val="21"/>
        </w:rPr>
        <w:t>研</w:t>
      </w:r>
      <w:proofErr w:type="gramEnd"/>
      <w:r w:rsidRPr="007B723E">
        <w:rPr>
          <w:rFonts w:ascii="宋体" w:hAnsi="宋体" w:hint="eastAsia"/>
          <w:spacing w:val="2"/>
          <w:szCs w:val="21"/>
        </w:rPr>
        <w:t>招办复核，</w:t>
      </w:r>
      <w:hyperlink r:id="rId7" w:history="1">
        <w:r w:rsidRPr="007B723E">
          <w:rPr>
            <w:rStyle w:val="a9"/>
            <w:rFonts w:ascii="宋体" w:hAnsi="宋体" w:hint="eastAsia"/>
            <w:color w:val="auto"/>
            <w:spacing w:val="2"/>
            <w:szCs w:val="21"/>
            <w:u w:val="none"/>
          </w:rPr>
          <w:t>同时将电子版发送至邮箱：yanzhao@swu.edu.cn</w:t>
        </w:r>
      </w:hyperlink>
      <w:r w:rsidRPr="007B723E">
        <w:rPr>
          <w:rFonts w:ascii="宋体" w:hAnsi="宋体" w:hint="eastAsia"/>
          <w:spacing w:val="2"/>
          <w:szCs w:val="21"/>
        </w:rPr>
        <w:t>,邮件命名格式为：身份证号+姓名</w:t>
      </w:r>
      <w:r w:rsidR="005F3733" w:rsidRPr="007B723E">
        <w:rPr>
          <w:rFonts w:ascii="宋体" w:hAnsi="宋体" w:hint="eastAsia"/>
          <w:spacing w:val="2"/>
          <w:szCs w:val="21"/>
        </w:rPr>
        <w:t>。</w:t>
      </w:r>
    </w:p>
    <w:p w:rsidR="00557889" w:rsidRPr="007B723E" w:rsidRDefault="00557889" w:rsidP="007335C9">
      <w:pPr>
        <w:spacing w:line="360" w:lineRule="atLeast"/>
        <w:ind w:rightChars="12" w:right="25" w:firstLineChars="196" w:firstLine="419"/>
        <w:rPr>
          <w:rFonts w:ascii="宋体" w:hAnsi="宋体"/>
          <w:spacing w:val="2"/>
          <w:szCs w:val="21"/>
        </w:rPr>
      </w:pPr>
      <w:r w:rsidRPr="007B723E">
        <w:rPr>
          <w:rFonts w:ascii="宋体" w:hAnsi="宋体"/>
          <w:spacing w:val="2"/>
          <w:szCs w:val="21"/>
        </w:rPr>
        <w:t>(3)</w:t>
      </w:r>
      <w:r w:rsidR="007335C9" w:rsidRPr="007B723E">
        <w:rPr>
          <w:rFonts w:ascii="宋体" w:hAnsi="宋体" w:hint="eastAsia"/>
          <w:spacing w:val="2"/>
          <w:szCs w:val="21"/>
        </w:rPr>
        <w:t>所有考生均应对本人网上报名信息进行认真核对并确认。报名信息经考生确认后一律不作修改，因考生填写错误引起的一切后果由其自行承担。</w:t>
      </w:r>
    </w:p>
    <w:p w:rsidR="007335C9" w:rsidRPr="007B723E" w:rsidRDefault="00557889" w:rsidP="007335C9">
      <w:pPr>
        <w:spacing w:line="360" w:lineRule="atLeast"/>
        <w:ind w:rightChars="12" w:right="25" w:firstLineChars="196" w:firstLine="419"/>
        <w:rPr>
          <w:rFonts w:ascii="宋体" w:hAnsi="宋体"/>
          <w:spacing w:val="2"/>
          <w:szCs w:val="21"/>
        </w:rPr>
      </w:pPr>
      <w:r w:rsidRPr="007B723E">
        <w:rPr>
          <w:rFonts w:ascii="宋体" w:hAnsi="宋体"/>
          <w:spacing w:val="2"/>
          <w:szCs w:val="21"/>
        </w:rPr>
        <w:t>(4)</w:t>
      </w:r>
      <w:r w:rsidR="007335C9" w:rsidRPr="007B723E">
        <w:rPr>
          <w:rFonts w:ascii="宋体" w:hAnsi="宋体"/>
          <w:spacing w:val="2"/>
          <w:szCs w:val="21"/>
        </w:rPr>
        <w:t>考生</w:t>
      </w:r>
      <w:r w:rsidR="007335C9" w:rsidRPr="007B723E">
        <w:rPr>
          <w:rFonts w:ascii="宋体" w:hAnsi="宋体" w:hint="eastAsia"/>
          <w:spacing w:val="2"/>
          <w:szCs w:val="21"/>
        </w:rPr>
        <w:t>应</w:t>
      </w:r>
      <w:r w:rsidR="007335C9" w:rsidRPr="007B723E">
        <w:rPr>
          <w:rFonts w:ascii="宋体" w:hAnsi="宋体"/>
          <w:spacing w:val="2"/>
          <w:szCs w:val="21"/>
        </w:rPr>
        <w:t>按规定缴纳报考费。</w:t>
      </w:r>
    </w:p>
    <w:p w:rsidR="00557889" w:rsidRPr="007B723E" w:rsidRDefault="007335C9" w:rsidP="007335C9">
      <w:pPr>
        <w:spacing w:line="360" w:lineRule="atLeast"/>
        <w:ind w:rightChars="12" w:right="25" w:firstLineChars="196" w:firstLine="419"/>
        <w:rPr>
          <w:rFonts w:ascii="宋体" w:hAnsi="宋体"/>
          <w:spacing w:val="2"/>
          <w:szCs w:val="21"/>
        </w:rPr>
      </w:pPr>
      <w:r w:rsidRPr="007B723E">
        <w:rPr>
          <w:rFonts w:ascii="宋体" w:hAnsi="宋体"/>
          <w:spacing w:val="2"/>
          <w:szCs w:val="21"/>
        </w:rPr>
        <w:t>(</w:t>
      </w:r>
      <w:r w:rsidRPr="007B723E">
        <w:rPr>
          <w:rFonts w:ascii="宋体" w:hAnsi="宋体" w:hint="eastAsia"/>
          <w:spacing w:val="2"/>
          <w:szCs w:val="21"/>
        </w:rPr>
        <w:t>5</w:t>
      </w:r>
      <w:r w:rsidRPr="007B723E">
        <w:rPr>
          <w:rFonts w:ascii="宋体" w:hAnsi="宋体"/>
          <w:spacing w:val="2"/>
          <w:szCs w:val="21"/>
        </w:rPr>
        <w:t>)</w:t>
      </w:r>
      <w:r w:rsidR="00557889" w:rsidRPr="007B723E">
        <w:rPr>
          <w:rFonts w:ascii="宋体" w:hAnsi="宋体"/>
          <w:spacing w:val="2"/>
          <w:szCs w:val="21"/>
        </w:rPr>
        <w:t>考生</w:t>
      </w:r>
      <w:r w:rsidR="00DB53F7" w:rsidRPr="007B723E">
        <w:rPr>
          <w:rFonts w:ascii="宋体" w:hAnsi="宋体" w:hint="eastAsia"/>
          <w:spacing w:val="2"/>
          <w:szCs w:val="21"/>
        </w:rPr>
        <w:t>应</w:t>
      </w:r>
      <w:r w:rsidR="00557889" w:rsidRPr="007B723E">
        <w:rPr>
          <w:rFonts w:ascii="宋体" w:hAnsi="宋体"/>
          <w:spacing w:val="2"/>
          <w:szCs w:val="21"/>
        </w:rPr>
        <w:t>按报考点规定配合采集本人图像等相关电子信息。</w:t>
      </w:r>
    </w:p>
    <w:p w:rsidR="00E23804" w:rsidRPr="007B723E" w:rsidRDefault="00976CB6" w:rsidP="001E57F4">
      <w:pPr>
        <w:spacing w:line="360" w:lineRule="atLeast"/>
        <w:ind w:rightChars="12" w:right="25" w:firstLineChars="196" w:firstLine="419"/>
        <w:rPr>
          <w:rFonts w:ascii="宋体" w:hAnsi="宋体"/>
          <w:spacing w:val="2"/>
          <w:szCs w:val="21"/>
        </w:rPr>
      </w:pPr>
      <w:r w:rsidRPr="007B723E">
        <w:rPr>
          <w:rFonts w:ascii="宋体" w:hAnsi="宋体" w:hint="eastAsia"/>
          <w:spacing w:val="2"/>
          <w:szCs w:val="21"/>
        </w:rPr>
        <w:t>20</w:t>
      </w:r>
      <w:r w:rsidR="000A5359">
        <w:rPr>
          <w:rFonts w:ascii="宋体" w:hAnsi="宋体" w:hint="eastAsia"/>
          <w:spacing w:val="2"/>
          <w:szCs w:val="21"/>
        </w:rPr>
        <w:t>20</w:t>
      </w:r>
      <w:r w:rsidRPr="007B723E">
        <w:rPr>
          <w:rFonts w:ascii="宋体" w:hAnsi="宋体" w:hint="eastAsia"/>
          <w:spacing w:val="2"/>
          <w:szCs w:val="21"/>
        </w:rPr>
        <w:t>年12月</w:t>
      </w:r>
      <w:r w:rsidR="006B5FD0" w:rsidRPr="007B723E">
        <w:rPr>
          <w:rFonts w:ascii="宋体" w:hAnsi="宋体" w:hint="eastAsia"/>
          <w:spacing w:val="2"/>
          <w:szCs w:val="21"/>
        </w:rPr>
        <w:t>1</w:t>
      </w:r>
      <w:r w:rsidR="009B72C2" w:rsidRPr="007B723E">
        <w:rPr>
          <w:rFonts w:ascii="宋体" w:hAnsi="宋体" w:hint="eastAsia"/>
          <w:spacing w:val="2"/>
          <w:szCs w:val="21"/>
        </w:rPr>
        <w:t>9</w:t>
      </w:r>
      <w:r w:rsidRPr="007B723E">
        <w:rPr>
          <w:rFonts w:ascii="宋体" w:hAnsi="宋体" w:hint="eastAsia"/>
          <w:spacing w:val="2"/>
          <w:szCs w:val="21"/>
        </w:rPr>
        <w:t>日</w:t>
      </w:r>
      <w:r w:rsidR="00776DAE" w:rsidRPr="007B723E">
        <w:rPr>
          <w:rFonts w:ascii="宋体" w:hAnsi="宋体" w:hint="eastAsia"/>
          <w:spacing w:val="2"/>
          <w:szCs w:val="21"/>
        </w:rPr>
        <w:t>至</w:t>
      </w:r>
      <w:r w:rsidR="00776DAE" w:rsidRPr="007B723E">
        <w:rPr>
          <w:rFonts w:ascii="宋体" w:hAnsi="宋体"/>
          <w:spacing w:val="2"/>
          <w:szCs w:val="21"/>
        </w:rPr>
        <w:t>12</w:t>
      </w:r>
      <w:r w:rsidR="00776DAE" w:rsidRPr="007B723E">
        <w:rPr>
          <w:rFonts w:ascii="宋体" w:hAnsi="宋体" w:hint="eastAsia"/>
          <w:spacing w:val="2"/>
          <w:szCs w:val="21"/>
        </w:rPr>
        <w:t>月</w:t>
      </w:r>
      <w:r w:rsidR="00CB463D" w:rsidRPr="007B723E">
        <w:rPr>
          <w:rFonts w:ascii="宋体" w:hAnsi="宋体"/>
          <w:spacing w:val="2"/>
          <w:szCs w:val="21"/>
        </w:rPr>
        <w:t>2</w:t>
      </w:r>
      <w:r w:rsidR="009B72C2" w:rsidRPr="007B723E">
        <w:rPr>
          <w:rFonts w:ascii="宋体" w:hAnsi="宋体" w:hint="eastAsia"/>
          <w:spacing w:val="2"/>
          <w:szCs w:val="21"/>
        </w:rPr>
        <w:t>8</w:t>
      </w:r>
      <w:r w:rsidR="00776DAE" w:rsidRPr="007B723E">
        <w:rPr>
          <w:rFonts w:ascii="宋体" w:hAnsi="宋体" w:hint="eastAsia"/>
          <w:spacing w:val="2"/>
          <w:szCs w:val="21"/>
        </w:rPr>
        <w:t>日</w:t>
      </w:r>
      <w:r w:rsidRPr="007B723E">
        <w:rPr>
          <w:rFonts w:ascii="宋体" w:hAnsi="宋体" w:hint="eastAsia"/>
          <w:spacing w:val="2"/>
          <w:szCs w:val="21"/>
        </w:rPr>
        <w:t>，考生</w:t>
      </w:r>
      <w:proofErr w:type="gramStart"/>
      <w:r w:rsidRPr="007B723E">
        <w:rPr>
          <w:rFonts w:ascii="宋体" w:hAnsi="宋体" w:hint="eastAsia"/>
          <w:spacing w:val="2"/>
          <w:szCs w:val="21"/>
        </w:rPr>
        <w:t>可凭网报“用户名”</w:t>
      </w:r>
      <w:proofErr w:type="gramEnd"/>
      <w:r w:rsidRPr="007B723E">
        <w:rPr>
          <w:rFonts w:ascii="宋体" w:hAnsi="宋体" w:hint="eastAsia"/>
          <w:spacing w:val="2"/>
          <w:szCs w:val="21"/>
        </w:rPr>
        <w:t>和“密码”登录</w:t>
      </w:r>
      <w:proofErr w:type="gramStart"/>
      <w:r w:rsidRPr="007B723E">
        <w:rPr>
          <w:rFonts w:ascii="宋体" w:hAnsi="宋体" w:hint="eastAsia"/>
          <w:spacing w:val="2"/>
          <w:szCs w:val="21"/>
        </w:rPr>
        <w:t>研招网</w:t>
      </w:r>
      <w:proofErr w:type="gramEnd"/>
      <w:r w:rsidRPr="007B723E">
        <w:rPr>
          <w:rFonts w:ascii="宋体" w:hAnsi="宋体" w:hint="eastAsia"/>
          <w:spacing w:val="2"/>
          <w:szCs w:val="21"/>
        </w:rPr>
        <w:t>下载打印《准考证》。《准考证》</w:t>
      </w:r>
      <w:r w:rsidR="002A194E" w:rsidRPr="007B723E">
        <w:rPr>
          <w:rFonts w:ascii="宋体" w:hAnsi="宋体"/>
          <w:spacing w:val="2"/>
          <w:szCs w:val="21"/>
        </w:rPr>
        <w:t>使用A4幅面白纸打印，</w:t>
      </w:r>
      <w:r w:rsidRPr="007B723E">
        <w:rPr>
          <w:rFonts w:ascii="宋体" w:hAnsi="宋体" w:hint="eastAsia"/>
          <w:spacing w:val="2"/>
          <w:szCs w:val="21"/>
        </w:rPr>
        <w:t>正</w:t>
      </w:r>
      <w:r w:rsidR="002A194E" w:rsidRPr="007B723E">
        <w:rPr>
          <w:rFonts w:ascii="宋体" w:hAnsi="宋体" w:hint="eastAsia"/>
          <w:spacing w:val="2"/>
          <w:szCs w:val="21"/>
        </w:rPr>
        <w:t>、</w:t>
      </w:r>
      <w:r w:rsidRPr="007B723E">
        <w:rPr>
          <w:rFonts w:ascii="宋体" w:hAnsi="宋体" w:hint="eastAsia"/>
          <w:spacing w:val="2"/>
          <w:szCs w:val="21"/>
        </w:rPr>
        <w:t>反两面在使用期间不得涂改</w:t>
      </w:r>
      <w:r w:rsidR="002A194E" w:rsidRPr="007B723E">
        <w:rPr>
          <w:rFonts w:ascii="宋体" w:hAnsi="宋体"/>
          <w:spacing w:val="2"/>
          <w:szCs w:val="21"/>
        </w:rPr>
        <w:t>或书写</w:t>
      </w:r>
      <w:r w:rsidRPr="007B723E">
        <w:rPr>
          <w:rFonts w:ascii="宋体" w:hAnsi="宋体" w:hint="eastAsia"/>
          <w:spacing w:val="2"/>
          <w:szCs w:val="21"/>
        </w:rPr>
        <w:t>。</w:t>
      </w:r>
      <w:r w:rsidR="006B5FD0" w:rsidRPr="007B723E">
        <w:rPr>
          <w:rFonts w:ascii="宋体" w:hAnsi="宋体"/>
          <w:spacing w:val="2"/>
          <w:szCs w:val="21"/>
        </w:rPr>
        <w:t>考生</w:t>
      </w:r>
      <w:r w:rsidR="00DB53F7" w:rsidRPr="007B723E">
        <w:rPr>
          <w:rFonts w:ascii="宋体" w:hAnsi="宋体" w:hint="eastAsia"/>
          <w:spacing w:val="2"/>
          <w:szCs w:val="21"/>
        </w:rPr>
        <w:t>需</w:t>
      </w:r>
      <w:r w:rsidR="006B5FD0" w:rsidRPr="007B723E">
        <w:rPr>
          <w:rFonts w:ascii="宋体" w:hAnsi="宋体"/>
          <w:spacing w:val="2"/>
          <w:szCs w:val="21"/>
        </w:rPr>
        <w:t>凭下载打印的《准考证》及</w:t>
      </w:r>
      <w:r w:rsidR="00341C28" w:rsidRPr="007B723E">
        <w:rPr>
          <w:rFonts w:ascii="宋体" w:hAnsi="宋体" w:hint="eastAsia"/>
          <w:spacing w:val="2"/>
          <w:szCs w:val="21"/>
        </w:rPr>
        <w:t>有效</w:t>
      </w:r>
      <w:r w:rsidR="006B5FD0" w:rsidRPr="007B723E">
        <w:rPr>
          <w:rFonts w:ascii="宋体" w:hAnsi="宋体"/>
          <w:spacing w:val="2"/>
          <w:szCs w:val="21"/>
        </w:rPr>
        <w:t>居民身份证参加</w:t>
      </w:r>
      <w:r w:rsidR="002A194E" w:rsidRPr="007B723E">
        <w:rPr>
          <w:rFonts w:ascii="宋体" w:hAnsi="宋体"/>
          <w:spacing w:val="2"/>
          <w:szCs w:val="21"/>
        </w:rPr>
        <w:t>初试和复试</w:t>
      </w:r>
      <w:r w:rsidR="00341C28" w:rsidRPr="007B723E">
        <w:rPr>
          <w:rFonts w:ascii="宋体" w:hAnsi="宋体" w:hint="eastAsia"/>
          <w:spacing w:val="2"/>
          <w:szCs w:val="21"/>
        </w:rPr>
        <w:t>。</w:t>
      </w:r>
    </w:p>
    <w:p w:rsidR="00050384" w:rsidRPr="007B723E" w:rsidRDefault="00050384" w:rsidP="001E57F4">
      <w:pPr>
        <w:spacing w:line="360" w:lineRule="atLeast"/>
        <w:ind w:rightChars="40" w:right="84" w:firstLineChars="196" w:firstLine="421"/>
        <w:rPr>
          <w:rFonts w:ascii="宋体" w:hAnsi="宋体"/>
          <w:spacing w:val="2"/>
          <w:szCs w:val="21"/>
        </w:rPr>
      </w:pPr>
      <w:r w:rsidRPr="007B723E">
        <w:rPr>
          <w:rFonts w:ascii="宋体" w:hAnsi="宋体" w:hint="eastAsia"/>
          <w:b/>
          <w:spacing w:val="2"/>
          <w:szCs w:val="21"/>
        </w:rPr>
        <w:t>初试时间：</w:t>
      </w:r>
      <w:r w:rsidR="00C61761" w:rsidRPr="007B723E">
        <w:rPr>
          <w:rFonts w:ascii="宋体" w:hAnsi="宋体" w:hint="eastAsia"/>
          <w:spacing w:val="2"/>
          <w:szCs w:val="21"/>
        </w:rPr>
        <w:t>管理类联考</w:t>
      </w:r>
      <w:r w:rsidR="00C61761" w:rsidRPr="007B723E">
        <w:rPr>
          <w:rFonts w:ascii="宋体" w:hAnsi="宋体"/>
          <w:spacing w:val="2"/>
          <w:szCs w:val="21"/>
        </w:rPr>
        <w:t>综合能力</w:t>
      </w:r>
      <w:r w:rsidR="00C61761" w:rsidRPr="007B723E">
        <w:rPr>
          <w:rFonts w:ascii="宋体" w:hAnsi="宋体" w:hint="eastAsia"/>
          <w:spacing w:val="2"/>
          <w:szCs w:val="21"/>
        </w:rPr>
        <w:t>（</w:t>
      </w:r>
      <w:r w:rsidR="003F5599" w:rsidRPr="007B723E">
        <w:rPr>
          <w:rFonts w:ascii="宋体" w:hAnsi="宋体" w:hint="eastAsia"/>
          <w:spacing w:val="2"/>
          <w:szCs w:val="21"/>
        </w:rPr>
        <w:t>20</w:t>
      </w:r>
      <w:r w:rsidR="000A5359">
        <w:rPr>
          <w:rFonts w:ascii="宋体" w:hAnsi="宋体" w:hint="eastAsia"/>
          <w:spacing w:val="2"/>
          <w:szCs w:val="21"/>
        </w:rPr>
        <w:t>20</w:t>
      </w:r>
      <w:r w:rsidR="00C61761" w:rsidRPr="007B723E">
        <w:rPr>
          <w:rFonts w:ascii="宋体" w:hAnsi="宋体" w:hint="eastAsia"/>
          <w:spacing w:val="2"/>
          <w:szCs w:val="21"/>
        </w:rPr>
        <w:t>年12月</w:t>
      </w:r>
      <w:r w:rsidR="00EC0D25" w:rsidRPr="007B723E">
        <w:rPr>
          <w:rFonts w:ascii="宋体" w:hAnsi="宋体" w:hint="eastAsia"/>
          <w:spacing w:val="2"/>
          <w:szCs w:val="21"/>
        </w:rPr>
        <w:t>2</w:t>
      </w:r>
      <w:r w:rsidR="00D25FF7" w:rsidRPr="007B723E">
        <w:rPr>
          <w:rFonts w:ascii="宋体" w:hAnsi="宋体" w:hint="eastAsia"/>
          <w:spacing w:val="2"/>
          <w:szCs w:val="21"/>
        </w:rPr>
        <w:t>6</w:t>
      </w:r>
      <w:r w:rsidR="00C61761" w:rsidRPr="007B723E">
        <w:rPr>
          <w:rFonts w:ascii="宋体" w:hAnsi="宋体" w:hint="eastAsia"/>
          <w:spacing w:val="2"/>
          <w:szCs w:val="21"/>
        </w:rPr>
        <w:t>日</w:t>
      </w:r>
      <w:r w:rsidR="00C61761" w:rsidRPr="007B723E">
        <w:rPr>
          <w:rFonts w:ascii="宋体" w:hAnsi="宋体"/>
          <w:spacing w:val="2"/>
          <w:szCs w:val="21"/>
        </w:rPr>
        <w:t>上午8:30-11:30</w:t>
      </w:r>
      <w:r w:rsidR="00C61761" w:rsidRPr="007B723E">
        <w:rPr>
          <w:rFonts w:ascii="宋体" w:hAnsi="宋体" w:hint="eastAsia"/>
          <w:spacing w:val="2"/>
          <w:szCs w:val="21"/>
        </w:rPr>
        <w:t>）；</w:t>
      </w:r>
      <w:r w:rsidR="00C61761" w:rsidRPr="007B723E">
        <w:rPr>
          <w:rFonts w:ascii="宋体" w:hAnsi="宋体"/>
          <w:spacing w:val="2"/>
          <w:szCs w:val="21"/>
        </w:rPr>
        <w:t>英语二</w:t>
      </w:r>
      <w:r w:rsidR="00C61761" w:rsidRPr="007B723E">
        <w:rPr>
          <w:rFonts w:ascii="宋体" w:hAnsi="宋体" w:hint="eastAsia"/>
          <w:spacing w:val="2"/>
          <w:szCs w:val="21"/>
        </w:rPr>
        <w:t>（</w:t>
      </w:r>
      <w:r w:rsidR="003F5599" w:rsidRPr="007B723E">
        <w:rPr>
          <w:rFonts w:ascii="宋体" w:hAnsi="宋体" w:hint="eastAsia"/>
          <w:spacing w:val="2"/>
          <w:szCs w:val="21"/>
        </w:rPr>
        <w:t>20</w:t>
      </w:r>
      <w:r w:rsidR="000A5359">
        <w:rPr>
          <w:rFonts w:ascii="宋体" w:hAnsi="宋体" w:hint="eastAsia"/>
          <w:spacing w:val="2"/>
          <w:szCs w:val="21"/>
        </w:rPr>
        <w:t>20</w:t>
      </w:r>
      <w:r w:rsidR="00C61761" w:rsidRPr="007B723E">
        <w:rPr>
          <w:rFonts w:ascii="宋体" w:hAnsi="宋体" w:hint="eastAsia"/>
          <w:spacing w:val="2"/>
          <w:szCs w:val="21"/>
        </w:rPr>
        <w:t>年12月</w:t>
      </w:r>
      <w:r w:rsidR="00D25FF7" w:rsidRPr="007B723E">
        <w:rPr>
          <w:rFonts w:ascii="宋体" w:hAnsi="宋体" w:hint="eastAsia"/>
          <w:spacing w:val="2"/>
          <w:szCs w:val="21"/>
        </w:rPr>
        <w:t>26</w:t>
      </w:r>
      <w:r w:rsidR="00C61761" w:rsidRPr="007B723E">
        <w:rPr>
          <w:rFonts w:ascii="宋体" w:hAnsi="宋体" w:hint="eastAsia"/>
          <w:spacing w:val="2"/>
          <w:szCs w:val="21"/>
        </w:rPr>
        <w:t>日</w:t>
      </w:r>
      <w:r w:rsidR="00C61761" w:rsidRPr="007B723E">
        <w:rPr>
          <w:rFonts w:ascii="宋体" w:hAnsi="宋体"/>
          <w:spacing w:val="2"/>
          <w:szCs w:val="21"/>
        </w:rPr>
        <w:t>下午14:00-17:00</w:t>
      </w:r>
      <w:r w:rsidR="00C61761" w:rsidRPr="007B723E">
        <w:rPr>
          <w:rFonts w:ascii="宋体" w:hAnsi="宋体" w:hint="eastAsia"/>
          <w:spacing w:val="2"/>
          <w:szCs w:val="21"/>
        </w:rPr>
        <w:t>）</w:t>
      </w:r>
      <w:r w:rsidRPr="007B723E">
        <w:rPr>
          <w:rFonts w:ascii="宋体" w:hAnsi="宋体" w:hint="eastAsia"/>
          <w:spacing w:val="2"/>
          <w:szCs w:val="21"/>
        </w:rPr>
        <w:t>具体时间见准考证。</w:t>
      </w:r>
    </w:p>
    <w:p w:rsidR="00144398" w:rsidRPr="007B723E" w:rsidRDefault="00144398" w:rsidP="001E57F4">
      <w:pPr>
        <w:spacing w:beforeLines="50" w:before="156" w:afterLines="50" w:after="156" w:line="360" w:lineRule="atLeast"/>
        <w:ind w:rightChars="-300" w:right="-630" w:firstLineChars="200" w:firstLine="480"/>
        <w:outlineLvl w:val="0"/>
        <w:rPr>
          <w:rFonts w:ascii="黑体" w:eastAsia="黑体" w:hAnsi="宋体" w:cs="黑体"/>
          <w:kern w:val="0"/>
          <w:sz w:val="24"/>
        </w:rPr>
      </w:pPr>
      <w:r w:rsidRPr="007B723E">
        <w:rPr>
          <w:rFonts w:ascii="黑体" w:eastAsia="黑体" w:hAnsi="宋体" w:cs="黑体" w:hint="eastAsia"/>
          <w:kern w:val="0"/>
          <w:sz w:val="24"/>
        </w:rPr>
        <w:t>七、</w:t>
      </w:r>
      <w:r w:rsidR="004D4D88" w:rsidRPr="007B723E">
        <w:rPr>
          <w:rFonts w:ascii="黑体" w:eastAsia="黑体" w:hAnsi="宋体" w:cs="黑体" w:hint="eastAsia"/>
          <w:kern w:val="0"/>
          <w:sz w:val="24"/>
        </w:rPr>
        <w:t>办学形式、</w:t>
      </w:r>
      <w:r w:rsidRPr="007B723E">
        <w:rPr>
          <w:rFonts w:ascii="黑体" w:eastAsia="黑体" w:hAnsi="宋体" w:cs="黑体" w:hint="eastAsia"/>
          <w:kern w:val="0"/>
          <w:sz w:val="24"/>
        </w:rPr>
        <w:t>学费及文凭</w:t>
      </w:r>
    </w:p>
    <w:p w:rsidR="00C302B9" w:rsidRPr="007B723E" w:rsidRDefault="00C9741D" w:rsidP="001E57F4">
      <w:pPr>
        <w:spacing w:line="360" w:lineRule="atLeast"/>
        <w:ind w:rightChars="12" w:right="25" w:firstLineChars="200" w:firstLine="428"/>
        <w:rPr>
          <w:rFonts w:ascii="宋体" w:hAnsi="宋体"/>
          <w:spacing w:val="2"/>
          <w:szCs w:val="21"/>
        </w:rPr>
      </w:pPr>
      <w:r w:rsidRPr="007B723E">
        <w:rPr>
          <w:rFonts w:ascii="宋体" w:hAnsi="宋体" w:hint="eastAsia"/>
          <w:spacing w:val="2"/>
          <w:szCs w:val="21"/>
        </w:rPr>
        <w:t>会计硕士</w:t>
      </w:r>
      <w:r w:rsidR="00C302B9" w:rsidRPr="007B723E">
        <w:rPr>
          <w:rFonts w:ascii="宋体" w:hAnsi="宋体" w:hint="eastAsia"/>
          <w:spacing w:val="2"/>
          <w:szCs w:val="21"/>
        </w:rPr>
        <w:t>招收全日制专业学位硕士研究生，</w:t>
      </w:r>
      <w:r w:rsidRPr="007B723E">
        <w:rPr>
          <w:rFonts w:ascii="宋体" w:hAnsi="宋体" w:hint="eastAsia"/>
          <w:spacing w:val="2"/>
          <w:szCs w:val="21"/>
        </w:rPr>
        <w:t>采取周一至周五</w:t>
      </w:r>
      <w:r w:rsidR="00C91C32" w:rsidRPr="007B723E">
        <w:rPr>
          <w:rFonts w:ascii="宋体" w:hAnsi="宋体" w:hint="eastAsia"/>
          <w:spacing w:val="2"/>
          <w:szCs w:val="21"/>
        </w:rPr>
        <w:t>授课</w:t>
      </w:r>
      <w:r w:rsidR="00C91C32" w:rsidRPr="007B723E">
        <w:rPr>
          <w:rFonts w:ascii="宋体" w:hAnsi="宋体"/>
          <w:spacing w:val="2"/>
          <w:szCs w:val="21"/>
        </w:rPr>
        <w:t>的方式</w:t>
      </w:r>
      <w:r w:rsidR="00C91C32" w:rsidRPr="007B723E">
        <w:rPr>
          <w:rFonts w:ascii="宋体" w:hAnsi="宋体" w:hint="eastAsia"/>
          <w:spacing w:val="2"/>
          <w:szCs w:val="21"/>
        </w:rPr>
        <w:t>，</w:t>
      </w:r>
      <w:r w:rsidRPr="007B723E">
        <w:rPr>
          <w:rFonts w:ascii="宋体" w:hAnsi="宋体" w:hint="eastAsia"/>
          <w:spacing w:val="2"/>
          <w:szCs w:val="21"/>
        </w:rPr>
        <w:t>学费标准</w:t>
      </w:r>
      <w:r w:rsidR="00C91C32" w:rsidRPr="007B723E">
        <w:rPr>
          <w:rFonts w:ascii="宋体" w:hAnsi="宋体" w:hint="eastAsia"/>
          <w:spacing w:val="2"/>
          <w:szCs w:val="21"/>
        </w:rPr>
        <w:t>3</w:t>
      </w:r>
      <w:r w:rsidRPr="007B723E">
        <w:rPr>
          <w:rFonts w:ascii="宋体" w:hAnsi="宋体" w:hint="eastAsia"/>
          <w:spacing w:val="2"/>
          <w:szCs w:val="21"/>
        </w:rPr>
        <w:t>.</w:t>
      </w:r>
      <w:r w:rsidR="00C91C32" w:rsidRPr="007B723E">
        <w:rPr>
          <w:rFonts w:ascii="宋体" w:hAnsi="宋体" w:hint="eastAsia"/>
          <w:spacing w:val="2"/>
          <w:szCs w:val="21"/>
        </w:rPr>
        <w:t>9</w:t>
      </w:r>
      <w:r w:rsidRPr="007B723E">
        <w:rPr>
          <w:rFonts w:ascii="宋体" w:hAnsi="宋体" w:hint="eastAsia"/>
          <w:spacing w:val="2"/>
          <w:szCs w:val="21"/>
        </w:rPr>
        <w:t>万元/人；</w:t>
      </w:r>
    </w:p>
    <w:p w:rsidR="00144398" w:rsidRPr="007B723E" w:rsidRDefault="00144398" w:rsidP="001E57F4">
      <w:pPr>
        <w:spacing w:line="360" w:lineRule="atLeast"/>
        <w:ind w:rightChars="12" w:right="25" w:firstLineChars="200" w:firstLine="428"/>
        <w:rPr>
          <w:rFonts w:ascii="宋体" w:hAnsi="宋体"/>
          <w:spacing w:val="2"/>
          <w:szCs w:val="21"/>
        </w:rPr>
      </w:pPr>
      <w:r w:rsidRPr="007B723E">
        <w:rPr>
          <w:rFonts w:ascii="宋体" w:hAnsi="宋体"/>
          <w:spacing w:val="2"/>
          <w:szCs w:val="21"/>
        </w:rPr>
        <w:t>在规定的学习时间内修满学分，完成硕士论文并通过论文答辩者，经学校审核批准后，授予</w:t>
      </w:r>
      <w:r w:rsidR="006A3B85" w:rsidRPr="007B723E">
        <w:rPr>
          <w:rFonts w:ascii="宋体" w:hAnsi="宋体" w:hint="eastAsia"/>
          <w:spacing w:val="2"/>
          <w:szCs w:val="21"/>
        </w:rPr>
        <w:t>国家认可的</w:t>
      </w:r>
      <w:r w:rsidR="005E5FBF" w:rsidRPr="007B723E">
        <w:rPr>
          <w:rFonts w:ascii="宋体" w:hAnsi="宋体"/>
          <w:spacing w:val="2"/>
          <w:szCs w:val="21"/>
        </w:rPr>
        <w:t>西南大学</w:t>
      </w:r>
      <w:r w:rsidR="00C9741D" w:rsidRPr="007B723E">
        <w:rPr>
          <w:rFonts w:ascii="宋体" w:hAnsi="宋体" w:hint="eastAsia"/>
          <w:spacing w:val="2"/>
          <w:szCs w:val="21"/>
        </w:rPr>
        <w:t>会计</w:t>
      </w:r>
      <w:r w:rsidR="005E5FBF" w:rsidRPr="007B723E">
        <w:rPr>
          <w:rFonts w:ascii="宋体" w:hAnsi="宋体"/>
          <w:spacing w:val="2"/>
          <w:szCs w:val="21"/>
        </w:rPr>
        <w:t>硕士毕业证书与学位证书</w:t>
      </w:r>
      <w:r w:rsidRPr="007B723E">
        <w:rPr>
          <w:rFonts w:ascii="宋体" w:hAnsi="宋体"/>
          <w:spacing w:val="2"/>
          <w:szCs w:val="21"/>
        </w:rPr>
        <w:t>。</w:t>
      </w:r>
    </w:p>
    <w:bookmarkEnd w:id="0"/>
    <w:bookmarkEnd w:id="1"/>
    <w:bookmarkEnd w:id="2"/>
    <w:bookmarkEnd w:id="3"/>
    <w:p w:rsidR="00542148" w:rsidRPr="007B723E" w:rsidRDefault="00F04325" w:rsidP="001E57F4">
      <w:pPr>
        <w:spacing w:beforeLines="50" w:before="156" w:afterLines="50" w:after="156" w:line="360" w:lineRule="atLeast"/>
        <w:ind w:leftChars="-1" w:left="-2" w:rightChars="-300" w:right="-630" w:firstLineChars="200" w:firstLine="480"/>
        <w:outlineLvl w:val="0"/>
        <w:rPr>
          <w:rFonts w:ascii="黑体" w:eastAsia="黑体" w:hAnsi="宋体" w:cs="黑体"/>
          <w:kern w:val="0"/>
          <w:sz w:val="24"/>
        </w:rPr>
      </w:pPr>
      <w:r w:rsidRPr="007B723E">
        <w:rPr>
          <w:rFonts w:ascii="黑体" w:eastAsia="黑体" w:hAnsi="宋体" w:cs="黑体" w:hint="eastAsia"/>
          <w:kern w:val="0"/>
          <w:sz w:val="24"/>
        </w:rPr>
        <w:lastRenderedPageBreak/>
        <w:t>八、</w:t>
      </w:r>
      <w:r w:rsidR="00542148" w:rsidRPr="007B723E">
        <w:rPr>
          <w:rFonts w:ascii="黑体" w:eastAsia="黑体" w:hAnsi="宋体" w:cs="黑体" w:hint="eastAsia"/>
          <w:kern w:val="0"/>
          <w:sz w:val="24"/>
        </w:rPr>
        <w:t>备注</w:t>
      </w:r>
    </w:p>
    <w:p w:rsidR="00542148" w:rsidRPr="007B723E" w:rsidRDefault="00542148" w:rsidP="00542148">
      <w:pPr>
        <w:spacing w:beforeLines="50" w:before="156" w:afterLines="50" w:after="156" w:line="360" w:lineRule="atLeast"/>
        <w:ind w:leftChars="-1" w:left="-2" w:rightChars="-300" w:right="-630" w:firstLineChars="200" w:firstLine="428"/>
        <w:outlineLvl w:val="0"/>
        <w:rPr>
          <w:rFonts w:ascii="黑体" w:eastAsia="黑体" w:hAnsi="宋体" w:cs="黑体"/>
          <w:kern w:val="0"/>
          <w:sz w:val="24"/>
        </w:rPr>
      </w:pPr>
      <w:r w:rsidRPr="007B723E">
        <w:rPr>
          <w:rFonts w:ascii="宋体" w:hAnsi="宋体"/>
          <w:spacing w:val="2"/>
          <w:szCs w:val="21"/>
        </w:rPr>
        <w:t>以上内容若有变化，以上级文件及学校文件为准，本招生简章及专业目录的最终解释权归西</w:t>
      </w:r>
      <w:proofErr w:type="gramStart"/>
      <w:r w:rsidRPr="007B723E">
        <w:rPr>
          <w:rFonts w:ascii="宋体" w:hAnsi="宋体"/>
          <w:spacing w:val="2"/>
          <w:szCs w:val="21"/>
        </w:rPr>
        <w:t>南大学</w:t>
      </w:r>
      <w:proofErr w:type="gramEnd"/>
      <w:r w:rsidRPr="007B723E">
        <w:rPr>
          <w:rFonts w:ascii="宋体" w:hAnsi="宋体"/>
          <w:spacing w:val="2"/>
          <w:szCs w:val="21"/>
        </w:rPr>
        <w:t>研究生招生办公室。</w:t>
      </w:r>
    </w:p>
    <w:p w:rsidR="00F04325" w:rsidRPr="007B723E" w:rsidRDefault="00542148" w:rsidP="001E57F4">
      <w:pPr>
        <w:spacing w:beforeLines="50" w:before="156" w:afterLines="50" w:after="156" w:line="360" w:lineRule="atLeast"/>
        <w:ind w:leftChars="-1" w:left="-2" w:rightChars="-300" w:right="-630" w:firstLineChars="200" w:firstLine="480"/>
        <w:outlineLvl w:val="0"/>
        <w:rPr>
          <w:rFonts w:ascii="黑体" w:eastAsia="黑体" w:hAnsi="宋体" w:cs="黑体"/>
          <w:kern w:val="0"/>
          <w:sz w:val="24"/>
        </w:rPr>
      </w:pPr>
      <w:r w:rsidRPr="007B723E">
        <w:rPr>
          <w:rFonts w:ascii="黑体" w:eastAsia="黑体" w:hAnsi="宋体" w:cs="黑体" w:hint="eastAsia"/>
          <w:kern w:val="0"/>
          <w:sz w:val="24"/>
        </w:rPr>
        <w:t>九、可</w:t>
      </w:r>
      <w:r w:rsidR="00F04325" w:rsidRPr="007B723E">
        <w:rPr>
          <w:rFonts w:ascii="黑体" w:eastAsia="黑体" w:hAnsi="宋体" w:cs="黑体"/>
          <w:kern w:val="0"/>
          <w:sz w:val="24"/>
        </w:rPr>
        <w:t>参</w:t>
      </w:r>
      <w:r w:rsidR="00F04325" w:rsidRPr="007B723E">
        <w:rPr>
          <w:rFonts w:ascii="黑体" w:eastAsia="黑体" w:hAnsi="宋体" w:cs="黑体" w:hint="eastAsia"/>
          <w:kern w:val="0"/>
          <w:sz w:val="24"/>
        </w:rPr>
        <w:t>阅</w:t>
      </w:r>
      <w:r w:rsidR="00F04325" w:rsidRPr="007B723E">
        <w:rPr>
          <w:rFonts w:ascii="黑体" w:eastAsia="黑体" w:hAnsi="宋体" w:cs="黑体"/>
          <w:kern w:val="0"/>
          <w:sz w:val="24"/>
        </w:rPr>
        <w:t>资料</w:t>
      </w:r>
    </w:p>
    <w:p w:rsidR="00F04325" w:rsidRPr="007B723E" w:rsidRDefault="00F04325" w:rsidP="001E57F4">
      <w:pPr>
        <w:spacing w:line="360" w:lineRule="atLeast"/>
        <w:ind w:firstLineChars="200" w:firstLine="422"/>
        <w:rPr>
          <w:b/>
          <w:bCs/>
          <w:szCs w:val="21"/>
        </w:rPr>
      </w:pPr>
      <w:r w:rsidRPr="007B723E">
        <w:rPr>
          <w:rFonts w:hint="eastAsia"/>
          <w:b/>
          <w:szCs w:val="21"/>
        </w:rPr>
        <w:t>复试可参阅书目</w:t>
      </w:r>
    </w:p>
    <w:p w:rsidR="00F04325" w:rsidRPr="007B723E" w:rsidRDefault="00F04325" w:rsidP="001E57F4">
      <w:pPr>
        <w:spacing w:line="360" w:lineRule="atLeast"/>
        <w:ind w:leftChars="-1" w:left="-2" w:rightChars="-300" w:right="-630" w:firstLineChars="200" w:firstLine="428"/>
        <w:outlineLvl w:val="0"/>
        <w:rPr>
          <w:rFonts w:ascii="宋体" w:hAnsi="宋体"/>
          <w:bCs/>
          <w:spacing w:val="2"/>
          <w:szCs w:val="21"/>
        </w:rPr>
      </w:pPr>
      <w:r w:rsidRPr="007B723E">
        <w:rPr>
          <w:rFonts w:ascii="宋体" w:hAnsi="宋体" w:hint="eastAsia"/>
          <w:bCs/>
          <w:spacing w:val="2"/>
          <w:szCs w:val="21"/>
        </w:rPr>
        <w:t>《财务会计》</w:t>
      </w:r>
      <w:r w:rsidR="00541E88" w:rsidRPr="007B723E">
        <w:rPr>
          <w:rFonts w:ascii="宋体" w:hAnsi="宋体" w:hint="eastAsia"/>
          <w:bCs/>
          <w:spacing w:val="2"/>
          <w:szCs w:val="21"/>
        </w:rPr>
        <w:t>任</w:t>
      </w:r>
      <w:proofErr w:type="gramStart"/>
      <w:r w:rsidR="00541E88" w:rsidRPr="007B723E">
        <w:rPr>
          <w:rFonts w:ascii="宋体" w:hAnsi="宋体" w:hint="eastAsia"/>
          <w:bCs/>
          <w:spacing w:val="2"/>
          <w:szCs w:val="21"/>
        </w:rPr>
        <w:t>一</w:t>
      </w:r>
      <w:proofErr w:type="gramEnd"/>
      <w:r w:rsidR="00541E88" w:rsidRPr="007B723E">
        <w:rPr>
          <w:rFonts w:ascii="宋体" w:hAnsi="宋体" w:hint="eastAsia"/>
          <w:bCs/>
          <w:spacing w:val="2"/>
          <w:szCs w:val="21"/>
        </w:rPr>
        <w:t>财经大学版本</w:t>
      </w:r>
    </w:p>
    <w:p w:rsidR="00F04325" w:rsidRPr="007B723E" w:rsidRDefault="00F04325" w:rsidP="001E57F4">
      <w:pPr>
        <w:spacing w:line="360" w:lineRule="atLeast"/>
        <w:ind w:leftChars="-1" w:left="-2" w:rightChars="-300" w:right="-630" w:firstLineChars="200" w:firstLine="428"/>
        <w:outlineLvl w:val="0"/>
        <w:rPr>
          <w:rFonts w:ascii="宋体" w:hAnsi="宋体"/>
          <w:bCs/>
          <w:spacing w:val="2"/>
          <w:szCs w:val="21"/>
        </w:rPr>
      </w:pPr>
      <w:r w:rsidRPr="007B723E">
        <w:rPr>
          <w:rFonts w:ascii="宋体" w:hAnsi="宋体" w:hint="eastAsia"/>
          <w:bCs/>
          <w:spacing w:val="2"/>
          <w:szCs w:val="21"/>
        </w:rPr>
        <w:t>《财务管理》刘淑莲主编 东北财经大学出版社</w:t>
      </w:r>
    </w:p>
    <w:p w:rsidR="00F04325" w:rsidRPr="007B723E" w:rsidRDefault="00F04325" w:rsidP="001E57F4">
      <w:pPr>
        <w:spacing w:line="360" w:lineRule="atLeast"/>
        <w:ind w:leftChars="-1" w:left="-2" w:rightChars="-300" w:right="-630" w:firstLineChars="200" w:firstLine="428"/>
        <w:outlineLvl w:val="0"/>
        <w:rPr>
          <w:rFonts w:ascii="宋体" w:hAnsi="宋体"/>
          <w:bCs/>
          <w:spacing w:val="2"/>
          <w:szCs w:val="21"/>
        </w:rPr>
      </w:pPr>
      <w:r w:rsidRPr="007B723E">
        <w:rPr>
          <w:rFonts w:ascii="宋体" w:hAnsi="宋体" w:hint="eastAsia"/>
          <w:bCs/>
          <w:spacing w:val="2"/>
          <w:szCs w:val="21"/>
        </w:rPr>
        <w:t>《审计学》任</w:t>
      </w:r>
      <w:proofErr w:type="gramStart"/>
      <w:r w:rsidRPr="007B723E">
        <w:rPr>
          <w:rFonts w:ascii="宋体" w:hAnsi="宋体" w:hint="eastAsia"/>
          <w:bCs/>
          <w:spacing w:val="2"/>
          <w:szCs w:val="21"/>
        </w:rPr>
        <w:t>一</w:t>
      </w:r>
      <w:proofErr w:type="gramEnd"/>
      <w:r w:rsidRPr="007B723E">
        <w:rPr>
          <w:rFonts w:ascii="宋体" w:hAnsi="宋体" w:hint="eastAsia"/>
          <w:bCs/>
          <w:spacing w:val="2"/>
          <w:szCs w:val="21"/>
        </w:rPr>
        <w:t>财经大学版本</w:t>
      </w:r>
    </w:p>
    <w:p w:rsidR="00F827EE" w:rsidRPr="007B723E" w:rsidRDefault="00542148" w:rsidP="001E57F4">
      <w:pPr>
        <w:spacing w:beforeLines="50" w:before="156" w:afterLines="50" w:after="156" w:line="360" w:lineRule="atLeast"/>
        <w:ind w:leftChars="-1" w:left="-2" w:rightChars="-300" w:right="-630" w:firstLineChars="200" w:firstLine="480"/>
        <w:outlineLvl w:val="0"/>
        <w:rPr>
          <w:rFonts w:ascii="黑体" w:eastAsia="黑体" w:hAnsi="宋体" w:cs="黑体"/>
          <w:kern w:val="0"/>
          <w:sz w:val="24"/>
        </w:rPr>
      </w:pPr>
      <w:r w:rsidRPr="007B723E">
        <w:rPr>
          <w:rFonts w:ascii="黑体" w:eastAsia="黑体" w:hAnsi="宋体" w:cs="黑体" w:hint="eastAsia"/>
          <w:kern w:val="0"/>
          <w:sz w:val="24"/>
        </w:rPr>
        <w:t>十</w:t>
      </w:r>
      <w:r w:rsidR="00F827EE" w:rsidRPr="007B723E">
        <w:rPr>
          <w:rFonts w:ascii="黑体" w:eastAsia="黑体" w:hAnsi="宋体" w:cs="黑体" w:hint="eastAsia"/>
          <w:kern w:val="0"/>
          <w:sz w:val="24"/>
        </w:rPr>
        <w:t>、联系方式</w:t>
      </w:r>
    </w:p>
    <w:p w:rsidR="00F827EE" w:rsidRPr="007B723E" w:rsidRDefault="00F827EE" w:rsidP="001E57F4">
      <w:pPr>
        <w:spacing w:line="360" w:lineRule="atLeast"/>
        <w:ind w:rightChars="12" w:right="25" w:firstLineChars="200" w:firstLine="428"/>
        <w:rPr>
          <w:rFonts w:ascii="宋体" w:hAnsi="宋体"/>
          <w:spacing w:val="2"/>
          <w:szCs w:val="21"/>
        </w:rPr>
      </w:pPr>
      <w:r w:rsidRPr="007B723E">
        <w:rPr>
          <w:rFonts w:ascii="宋体" w:hAnsi="宋体"/>
          <w:spacing w:val="2"/>
          <w:szCs w:val="21"/>
        </w:rPr>
        <w:t>1、咨询电话：西南大学经济管理学院：</w:t>
      </w:r>
      <w:r w:rsidR="000346D5" w:rsidRPr="007B723E">
        <w:rPr>
          <w:rFonts w:ascii="宋体" w:hAnsi="宋体" w:hint="eastAsia"/>
          <w:spacing w:val="2"/>
          <w:szCs w:val="21"/>
        </w:rPr>
        <w:t>杨</w:t>
      </w:r>
      <w:r w:rsidR="002B6C43" w:rsidRPr="007B723E">
        <w:rPr>
          <w:rFonts w:ascii="宋体" w:hAnsi="宋体" w:hint="eastAsia"/>
          <w:spacing w:val="2"/>
          <w:szCs w:val="21"/>
        </w:rPr>
        <w:t>老师</w:t>
      </w:r>
      <w:r w:rsidRPr="007B723E">
        <w:rPr>
          <w:rFonts w:ascii="宋体" w:hAnsi="宋体"/>
          <w:spacing w:val="2"/>
          <w:szCs w:val="21"/>
        </w:rPr>
        <w:t>023-6825</w:t>
      </w:r>
      <w:r w:rsidR="000346D5" w:rsidRPr="007B723E">
        <w:rPr>
          <w:rFonts w:ascii="宋体" w:hAnsi="宋体" w:hint="eastAsia"/>
          <w:spacing w:val="2"/>
          <w:szCs w:val="21"/>
        </w:rPr>
        <w:t>0305</w:t>
      </w:r>
    </w:p>
    <w:p w:rsidR="00F827EE" w:rsidRPr="007B723E" w:rsidRDefault="00F827EE" w:rsidP="001E57F4">
      <w:pPr>
        <w:spacing w:line="360" w:lineRule="atLeast"/>
        <w:ind w:rightChars="12" w:right="25" w:firstLineChars="200" w:firstLine="428"/>
        <w:rPr>
          <w:rFonts w:ascii="宋体" w:hAnsi="宋体"/>
          <w:spacing w:val="2"/>
          <w:szCs w:val="21"/>
        </w:rPr>
      </w:pPr>
      <w:r w:rsidRPr="007B723E">
        <w:rPr>
          <w:rFonts w:ascii="宋体" w:hAnsi="宋体" w:hint="eastAsia"/>
          <w:spacing w:val="2"/>
          <w:szCs w:val="21"/>
        </w:rPr>
        <w:t>2</w:t>
      </w:r>
      <w:r w:rsidRPr="007B723E">
        <w:rPr>
          <w:rFonts w:ascii="宋体" w:hAnsi="宋体"/>
          <w:spacing w:val="2"/>
          <w:szCs w:val="21"/>
        </w:rPr>
        <w:t>、咨询网址：</w:t>
      </w:r>
      <w:r w:rsidR="007A7B37" w:rsidRPr="007B723E">
        <w:rPr>
          <w:rFonts w:ascii="宋体" w:hAnsi="宋体" w:hint="eastAsia"/>
          <w:spacing w:val="2"/>
          <w:szCs w:val="21"/>
        </w:rPr>
        <w:t>西南大学主页（</w:t>
      </w:r>
      <w:hyperlink r:id="rId8" w:history="1">
        <w:r w:rsidR="007A7B37" w:rsidRPr="007B723E">
          <w:rPr>
            <w:rStyle w:val="a9"/>
            <w:rFonts w:ascii="宋体" w:hAnsi="宋体"/>
            <w:color w:val="auto"/>
            <w:spacing w:val="2"/>
            <w:szCs w:val="21"/>
          </w:rPr>
          <w:t>http://www.swu.edu.cn/</w:t>
        </w:r>
      </w:hyperlink>
      <w:r w:rsidR="007A7B37" w:rsidRPr="007B723E">
        <w:rPr>
          <w:rFonts w:ascii="宋体" w:hAnsi="宋体" w:hint="eastAsia"/>
          <w:spacing w:val="2"/>
          <w:szCs w:val="21"/>
        </w:rPr>
        <w:t>）→点击“组织机构”→点击“教学单位”→点击“经济管理学院”→点击“招生就业”→点击“专业硕士招生”</w:t>
      </w:r>
    </w:p>
    <w:p w:rsidR="00F827EE" w:rsidRPr="007B723E" w:rsidRDefault="00F827EE" w:rsidP="001E57F4">
      <w:pPr>
        <w:spacing w:line="360" w:lineRule="atLeast"/>
        <w:ind w:rightChars="12" w:right="25" w:firstLineChars="200" w:firstLine="428"/>
        <w:rPr>
          <w:rFonts w:ascii="宋体" w:hAnsi="宋体"/>
          <w:spacing w:val="2"/>
          <w:szCs w:val="21"/>
        </w:rPr>
      </w:pPr>
      <w:r w:rsidRPr="007B723E">
        <w:rPr>
          <w:rFonts w:ascii="宋体" w:hAnsi="宋体"/>
          <w:spacing w:val="2"/>
          <w:szCs w:val="21"/>
        </w:rPr>
        <w:t>3、电子邮件：</w:t>
      </w:r>
      <w:r w:rsidR="009B72C2" w:rsidRPr="007B723E">
        <w:rPr>
          <w:rFonts w:hint="eastAsia"/>
        </w:rPr>
        <w:t>51096093@qq.com</w:t>
      </w:r>
    </w:p>
    <w:p w:rsidR="00F827EE" w:rsidRPr="007B723E" w:rsidRDefault="00F827EE" w:rsidP="001E57F4">
      <w:pPr>
        <w:spacing w:line="360" w:lineRule="atLeast"/>
        <w:ind w:rightChars="12" w:right="25" w:firstLineChars="200" w:firstLine="428"/>
        <w:rPr>
          <w:rFonts w:ascii="宋体" w:hAnsi="宋体"/>
          <w:spacing w:val="2"/>
          <w:szCs w:val="21"/>
        </w:rPr>
      </w:pPr>
      <w:r w:rsidRPr="007B723E">
        <w:rPr>
          <w:rFonts w:ascii="宋体" w:hAnsi="宋体"/>
          <w:spacing w:val="2"/>
          <w:szCs w:val="21"/>
        </w:rPr>
        <w:t>4</w:t>
      </w:r>
      <w:r w:rsidR="007A7B37" w:rsidRPr="007B723E">
        <w:rPr>
          <w:rFonts w:ascii="宋体" w:hAnsi="宋体"/>
          <w:spacing w:val="2"/>
          <w:szCs w:val="21"/>
        </w:rPr>
        <w:t>、联系地址：重庆市北碚区，西南大学研究生</w:t>
      </w:r>
      <w:r w:rsidR="007A7B37" w:rsidRPr="007B723E">
        <w:rPr>
          <w:rFonts w:ascii="宋体" w:hAnsi="宋体" w:hint="eastAsia"/>
          <w:spacing w:val="2"/>
          <w:szCs w:val="21"/>
        </w:rPr>
        <w:t>院</w:t>
      </w:r>
      <w:r w:rsidRPr="007B723E">
        <w:rPr>
          <w:rFonts w:ascii="宋体" w:hAnsi="宋体"/>
          <w:spacing w:val="2"/>
          <w:szCs w:val="21"/>
        </w:rPr>
        <w:t>招生办公室，邮编：400715；</w:t>
      </w:r>
    </w:p>
    <w:p w:rsidR="00BE64AA" w:rsidRPr="007B723E" w:rsidRDefault="00F827EE" w:rsidP="001E57F4">
      <w:pPr>
        <w:spacing w:line="360" w:lineRule="atLeast"/>
        <w:ind w:rightChars="12" w:right="25" w:firstLineChars="200" w:firstLine="428"/>
        <w:rPr>
          <w:rFonts w:ascii="宋体" w:hAnsi="宋体"/>
          <w:spacing w:val="2"/>
          <w:szCs w:val="21"/>
        </w:rPr>
      </w:pPr>
      <w:r w:rsidRPr="007B723E">
        <w:rPr>
          <w:rFonts w:ascii="宋体" w:hAnsi="宋体" w:hint="eastAsia"/>
          <w:spacing w:val="2"/>
          <w:szCs w:val="21"/>
        </w:rPr>
        <w:t xml:space="preserve">             </w:t>
      </w:r>
      <w:r w:rsidRPr="007B723E">
        <w:rPr>
          <w:rFonts w:ascii="宋体" w:hAnsi="宋体"/>
          <w:spacing w:val="2"/>
          <w:szCs w:val="21"/>
        </w:rPr>
        <w:t>重庆市北碚区，西南大学经济管理学院，邮编：400715。</w:t>
      </w:r>
    </w:p>
    <w:p w:rsidR="00BE64AA" w:rsidRPr="007B723E" w:rsidRDefault="00BE64AA" w:rsidP="001E57F4">
      <w:pPr>
        <w:spacing w:beforeLines="30" w:before="93" w:afterLines="30" w:after="93"/>
        <w:rPr>
          <w:szCs w:val="21"/>
        </w:rPr>
      </w:pPr>
    </w:p>
    <w:p w:rsidR="007C5E9A" w:rsidRPr="007B723E" w:rsidRDefault="007C5E9A" w:rsidP="001E57F4">
      <w:pPr>
        <w:spacing w:beforeLines="30" w:before="93" w:afterLines="30" w:after="93"/>
        <w:rPr>
          <w:szCs w:val="21"/>
        </w:rPr>
      </w:pPr>
    </w:p>
    <w:p w:rsidR="007C5E9A" w:rsidRPr="007B723E" w:rsidRDefault="007C5E9A" w:rsidP="001E57F4">
      <w:pPr>
        <w:spacing w:beforeLines="30" w:before="93" w:afterLines="30" w:after="93"/>
        <w:rPr>
          <w:szCs w:val="21"/>
        </w:rPr>
      </w:pPr>
    </w:p>
    <w:p w:rsidR="007C5E9A" w:rsidRPr="007B723E" w:rsidRDefault="007C5E9A" w:rsidP="001E57F4">
      <w:pPr>
        <w:spacing w:beforeLines="30" w:before="93" w:afterLines="30" w:after="93"/>
        <w:rPr>
          <w:szCs w:val="21"/>
        </w:rPr>
      </w:pPr>
    </w:p>
    <w:p w:rsidR="00BE64AA" w:rsidRPr="007B723E" w:rsidRDefault="00BE64AA" w:rsidP="001E57F4">
      <w:pPr>
        <w:spacing w:beforeLines="30" w:before="93" w:afterLines="30" w:after="93"/>
        <w:ind w:firstLineChars="2400" w:firstLine="5060"/>
        <w:rPr>
          <w:rFonts w:ascii="宋体" w:hAnsi="宋体"/>
          <w:b/>
          <w:szCs w:val="21"/>
        </w:rPr>
      </w:pPr>
      <w:r w:rsidRPr="007B723E">
        <w:rPr>
          <w:rFonts w:ascii="宋体" w:hAnsi="宋体"/>
          <w:b/>
          <w:szCs w:val="21"/>
        </w:rPr>
        <w:t>西南大学经济管理学院 </w:t>
      </w:r>
    </w:p>
    <w:p w:rsidR="00BE64AA" w:rsidRPr="007B723E" w:rsidRDefault="00BE64AA" w:rsidP="001E57F4">
      <w:pPr>
        <w:spacing w:beforeLines="50" w:before="156" w:afterLines="30" w:after="93"/>
        <w:rPr>
          <w:szCs w:val="21"/>
        </w:rPr>
      </w:pPr>
      <w:r w:rsidRPr="007B723E">
        <w:rPr>
          <w:rFonts w:ascii="宋体" w:hAnsi="宋体"/>
          <w:b/>
          <w:szCs w:val="21"/>
        </w:rPr>
        <w:t xml:space="preserve">     </w:t>
      </w:r>
      <w:r w:rsidRPr="007B723E">
        <w:rPr>
          <w:rFonts w:ascii="宋体" w:hAnsi="宋体" w:hint="eastAsia"/>
          <w:b/>
          <w:szCs w:val="21"/>
        </w:rPr>
        <w:t xml:space="preserve">                              </w:t>
      </w:r>
      <w:r w:rsidR="00997DA2" w:rsidRPr="007B723E">
        <w:rPr>
          <w:rFonts w:ascii="宋体" w:hAnsi="宋体" w:hint="eastAsia"/>
          <w:b/>
          <w:szCs w:val="21"/>
        </w:rPr>
        <w:t xml:space="preserve">             </w:t>
      </w:r>
      <w:r w:rsidR="00B259A7" w:rsidRPr="007B723E">
        <w:rPr>
          <w:rFonts w:ascii="宋体" w:hAnsi="宋体" w:hint="eastAsia"/>
          <w:b/>
          <w:szCs w:val="21"/>
        </w:rPr>
        <w:t>2020</w:t>
      </w:r>
      <w:r w:rsidRPr="007B723E">
        <w:rPr>
          <w:rFonts w:ascii="宋体" w:hAnsi="宋体"/>
          <w:b/>
          <w:szCs w:val="21"/>
        </w:rPr>
        <w:t>年</w:t>
      </w:r>
      <w:r w:rsidR="00A830E0" w:rsidRPr="007B723E">
        <w:rPr>
          <w:rFonts w:ascii="宋体" w:hAnsi="宋体" w:hint="eastAsia"/>
          <w:b/>
          <w:szCs w:val="21"/>
        </w:rPr>
        <w:t>9</w:t>
      </w:r>
      <w:r w:rsidRPr="007B723E">
        <w:rPr>
          <w:rFonts w:ascii="宋体" w:hAnsi="宋体"/>
          <w:b/>
          <w:szCs w:val="21"/>
        </w:rPr>
        <w:t>月</w:t>
      </w:r>
    </w:p>
    <w:sectPr w:rsidR="00BE64AA" w:rsidRPr="007B723E" w:rsidSect="00F41A53">
      <w:pgSz w:w="11906" w:h="16838"/>
      <w:pgMar w:top="1418" w:right="1588" w:bottom="141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F7E" w:rsidRDefault="00C66F7E">
      <w:r>
        <w:separator/>
      </w:r>
    </w:p>
  </w:endnote>
  <w:endnote w:type="continuationSeparator" w:id="0">
    <w:p w:rsidR="00C66F7E" w:rsidRDefault="00C6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F7E" w:rsidRDefault="00C66F7E">
      <w:r>
        <w:separator/>
      </w:r>
    </w:p>
  </w:footnote>
  <w:footnote w:type="continuationSeparator" w:id="0">
    <w:p w:rsidR="00C66F7E" w:rsidRDefault="00C66F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2B0"/>
    <w:rsid w:val="00001220"/>
    <w:rsid w:val="00011EC2"/>
    <w:rsid w:val="000125F2"/>
    <w:rsid w:val="00016E65"/>
    <w:rsid w:val="0001725B"/>
    <w:rsid w:val="00020535"/>
    <w:rsid w:val="0002535E"/>
    <w:rsid w:val="0002642C"/>
    <w:rsid w:val="0002742F"/>
    <w:rsid w:val="000278C2"/>
    <w:rsid w:val="00027B8D"/>
    <w:rsid w:val="000346D5"/>
    <w:rsid w:val="0004345B"/>
    <w:rsid w:val="000434D2"/>
    <w:rsid w:val="00045585"/>
    <w:rsid w:val="00050384"/>
    <w:rsid w:val="000553F4"/>
    <w:rsid w:val="00060CFD"/>
    <w:rsid w:val="000624C7"/>
    <w:rsid w:val="00065EE8"/>
    <w:rsid w:val="00066B15"/>
    <w:rsid w:val="000810F3"/>
    <w:rsid w:val="00085FD0"/>
    <w:rsid w:val="00086E9E"/>
    <w:rsid w:val="0009148A"/>
    <w:rsid w:val="0009318E"/>
    <w:rsid w:val="00093D75"/>
    <w:rsid w:val="000A1B71"/>
    <w:rsid w:val="000A5359"/>
    <w:rsid w:val="000A5F20"/>
    <w:rsid w:val="000B1441"/>
    <w:rsid w:val="000B21D4"/>
    <w:rsid w:val="000C1732"/>
    <w:rsid w:val="000C2C48"/>
    <w:rsid w:val="000D02DE"/>
    <w:rsid w:val="000D1104"/>
    <w:rsid w:val="000E3798"/>
    <w:rsid w:val="000F160E"/>
    <w:rsid w:val="000F68C3"/>
    <w:rsid w:val="00102878"/>
    <w:rsid w:val="00102967"/>
    <w:rsid w:val="00112215"/>
    <w:rsid w:val="001248B0"/>
    <w:rsid w:val="0012569F"/>
    <w:rsid w:val="00126F72"/>
    <w:rsid w:val="00137CAD"/>
    <w:rsid w:val="00144398"/>
    <w:rsid w:val="00144676"/>
    <w:rsid w:val="00147E5D"/>
    <w:rsid w:val="001642B0"/>
    <w:rsid w:val="001672B1"/>
    <w:rsid w:val="0017064F"/>
    <w:rsid w:val="00174C40"/>
    <w:rsid w:val="00181A92"/>
    <w:rsid w:val="00183F13"/>
    <w:rsid w:val="0018441A"/>
    <w:rsid w:val="00187D22"/>
    <w:rsid w:val="00197943"/>
    <w:rsid w:val="001B4E14"/>
    <w:rsid w:val="001C529F"/>
    <w:rsid w:val="001D0298"/>
    <w:rsid w:val="001D093B"/>
    <w:rsid w:val="001D3F73"/>
    <w:rsid w:val="001E57F4"/>
    <w:rsid w:val="00215BB8"/>
    <w:rsid w:val="00216896"/>
    <w:rsid w:val="00217D53"/>
    <w:rsid w:val="0023622F"/>
    <w:rsid w:val="00236822"/>
    <w:rsid w:val="002372D1"/>
    <w:rsid w:val="00242A45"/>
    <w:rsid w:val="002434CB"/>
    <w:rsid w:val="00245AD0"/>
    <w:rsid w:val="002516B9"/>
    <w:rsid w:val="0025319D"/>
    <w:rsid w:val="00257D7E"/>
    <w:rsid w:val="00267B34"/>
    <w:rsid w:val="00270162"/>
    <w:rsid w:val="002712B5"/>
    <w:rsid w:val="0027335A"/>
    <w:rsid w:val="0027396A"/>
    <w:rsid w:val="00277A2A"/>
    <w:rsid w:val="002835B0"/>
    <w:rsid w:val="00285308"/>
    <w:rsid w:val="00291641"/>
    <w:rsid w:val="00294686"/>
    <w:rsid w:val="002A0BB3"/>
    <w:rsid w:val="002A194E"/>
    <w:rsid w:val="002A1EDF"/>
    <w:rsid w:val="002B0DC4"/>
    <w:rsid w:val="002B2801"/>
    <w:rsid w:val="002B6C43"/>
    <w:rsid w:val="002C02C4"/>
    <w:rsid w:val="002C22DB"/>
    <w:rsid w:val="002C2FAD"/>
    <w:rsid w:val="002C514E"/>
    <w:rsid w:val="002D199B"/>
    <w:rsid w:val="002D3393"/>
    <w:rsid w:val="002D5010"/>
    <w:rsid w:val="002E4D21"/>
    <w:rsid w:val="002E546A"/>
    <w:rsid w:val="002E6A5B"/>
    <w:rsid w:val="002F27BE"/>
    <w:rsid w:val="002F5AA4"/>
    <w:rsid w:val="002F6E8C"/>
    <w:rsid w:val="00305633"/>
    <w:rsid w:val="00306499"/>
    <w:rsid w:val="00311A5B"/>
    <w:rsid w:val="00316330"/>
    <w:rsid w:val="00320F8A"/>
    <w:rsid w:val="00326C27"/>
    <w:rsid w:val="00327878"/>
    <w:rsid w:val="00332178"/>
    <w:rsid w:val="00333809"/>
    <w:rsid w:val="00333E94"/>
    <w:rsid w:val="0034013E"/>
    <w:rsid w:val="00341C28"/>
    <w:rsid w:val="00350FCF"/>
    <w:rsid w:val="00352BAF"/>
    <w:rsid w:val="003540CF"/>
    <w:rsid w:val="0036617D"/>
    <w:rsid w:val="0036656D"/>
    <w:rsid w:val="0036790D"/>
    <w:rsid w:val="003708FD"/>
    <w:rsid w:val="003731B6"/>
    <w:rsid w:val="003739EA"/>
    <w:rsid w:val="00390F84"/>
    <w:rsid w:val="00391A1F"/>
    <w:rsid w:val="00391B8C"/>
    <w:rsid w:val="003945C1"/>
    <w:rsid w:val="003976CF"/>
    <w:rsid w:val="003A0662"/>
    <w:rsid w:val="003A16F5"/>
    <w:rsid w:val="003A2341"/>
    <w:rsid w:val="003A5103"/>
    <w:rsid w:val="003B0F50"/>
    <w:rsid w:val="003B18EF"/>
    <w:rsid w:val="003B71C9"/>
    <w:rsid w:val="003C0396"/>
    <w:rsid w:val="003C2AFD"/>
    <w:rsid w:val="003C4DEA"/>
    <w:rsid w:val="003D2E61"/>
    <w:rsid w:val="003D55A8"/>
    <w:rsid w:val="003E45AA"/>
    <w:rsid w:val="003E46FD"/>
    <w:rsid w:val="003F5599"/>
    <w:rsid w:val="003F63F0"/>
    <w:rsid w:val="003F663B"/>
    <w:rsid w:val="003F7402"/>
    <w:rsid w:val="004102F4"/>
    <w:rsid w:val="0041123F"/>
    <w:rsid w:val="00412929"/>
    <w:rsid w:val="00414D80"/>
    <w:rsid w:val="00420D47"/>
    <w:rsid w:val="00422AA1"/>
    <w:rsid w:val="0042686B"/>
    <w:rsid w:val="00427C5C"/>
    <w:rsid w:val="004339C6"/>
    <w:rsid w:val="00437C54"/>
    <w:rsid w:val="00452309"/>
    <w:rsid w:val="00460EA3"/>
    <w:rsid w:val="00461365"/>
    <w:rsid w:val="00465A5E"/>
    <w:rsid w:val="00466428"/>
    <w:rsid w:val="00467D1E"/>
    <w:rsid w:val="00473D9E"/>
    <w:rsid w:val="004A03D5"/>
    <w:rsid w:val="004A3A1A"/>
    <w:rsid w:val="004B66BB"/>
    <w:rsid w:val="004C1290"/>
    <w:rsid w:val="004C3186"/>
    <w:rsid w:val="004C5CB1"/>
    <w:rsid w:val="004D4497"/>
    <w:rsid w:val="004D4D88"/>
    <w:rsid w:val="004E0407"/>
    <w:rsid w:val="004E6C2F"/>
    <w:rsid w:val="004F0F71"/>
    <w:rsid w:val="004F6D14"/>
    <w:rsid w:val="005024B1"/>
    <w:rsid w:val="00506378"/>
    <w:rsid w:val="00511DF5"/>
    <w:rsid w:val="00514497"/>
    <w:rsid w:val="00514663"/>
    <w:rsid w:val="00516F8B"/>
    <w:rsid w:val="005178CF"/>
    <w:rsid w:val="00517EC6"/>
    <w:rsid w:val="00525217"/>
    <w:rsid w:val="0052528D"/>
    <w:rsid w:val="00527973"/>
    <w:rsid w:val="00530D03"/>
    <w:rsid w:val="00535567"/>
    <w:rsid w:val="005363B9"/>
    <w:rsid w:val="00541E88"/>
    <w:rsid w:val="00542148"/>
    <w:rsid w:val="00542200"/>
    <w:rsid w:val="005440DC"/>
    <w:rsid w:val="00547594"/>
    <w:rsid w:val="00551D71"/>
    <w:rsid w:val="005554ED"/>
    <w:rsid w:val="00555AE9"/>
    <w:rsid w:val="00557889"/>
    <w:rsid w:val="00566CB8"/>
    <w:rsid w:val="00575F86"/>
    <w:rsid w:val="005763AF"/>
    <w:rsid w:val="005772C4"/>
    <w:rsid w:val="005819E4"/>
    <w:rsid w:val="00582793"/>
    <w:rsid w:val="00587653"/>
    <w:rsid w:val="00595F95"/>
    <w:rsid w:val="005A53FA"/>
    <w:rsid w:val="005A75CC"/>
    <w:rsid w:val="005B07DE"/>
    <w:rsid w:val="005B708F"/>
    <w:rsid w:val="005C1ED6"/>
    <w:rsid w:val="005C31FC"/>
    <w:rsid w:val="005C46A6"/>
    <w:rsid w:val="005E1FD0"/>
    <w:rsid w:val="005E4A93"/>
    <w:rsid w:val="005E5FBF"/>
    <w:rsid w:val="005E69DC"/>
    <w:rsid w:val="005F1D9F"/>
    <w:rsid w:val="005F1DA7"/>
    <w:rsid w:val="005F3733"/>
    <w:rsid w:val="005F5A47"/>
    <w:rsid w:val="005F7151"/>
    <w:rsid w:val="00600BA5"/>
    <w:rsid w:val="00602361"/>
    <w:rsid w:val="006072E6"/>
    <w:rsid w:val="00621479"/>
    <w:rsid w:val="006233FB"/>
    <w:rsid w:val="0063241D"/>
    <w:rsid w:val="00632A44"/>
    <w:rsid w:val="006409F8"/>
    <w:rsid w:val="00640ED3"/>
    <w:rsid w:val="006428F6"/>
    <w:rsid w:val="00644F52"/>
    <w:rsid w:val="00646926"/>
    <w:rsid w:val="00671622"/>
    <w:rsid w:val="006741B9"/>
    <w:rsid w:val="0067583A"/>
    <w:rsid w:val="00676D75"/>
    <w:rsid w:val="00684BAC"/>
    <w:rsid w:val="00684C25"/>
    <w:rsid w:val="0068595E"/>
    <w:rsid w:val="0069094C"/>
    <w:rsid w:val="006929A4"/>
    <w:rsid w:val="006A3B85"/>
    <w:rsid w:val="006B5FD0"/>
    <w:rsid w:val="006B72EB"/>
    <w:rsid w:val="006C1233"/>
    <w:rsid w:val="006C2FFC"/>
    <w:rsid w:val="006C386A"/>
    <w:rsid w:val="006C68E6"/>
    <w:rsid w:val="006C6C6A"/>
    <w:rsid w:val="006D0C65"/>
    <w:rsid w:val="006D2858"/>
    <w:rsid w:val="006D4C7E"/>
    <w:rsid w:val="006D5249"/>
    <w:rsid w:val="006D567E"/>
    <w:rsid w:val="006E2FDC"/>
    <w:rsid w:val="006E3290"/>
    <w:rsid w:val="006F1527"/>
    <w:rsid w:val="006F2EAF"/>
    <w:rsid w:val="0070717F"/>
    <w:rsid w:val="0071449A"/>
    <w:rsid w:val="00716A84"/>
    <w:rsid w:val="00721E26"/>
    <w:rsid w:val="00727666"/>
    <w:rsid w:val="00727D3E"/>
    <w:rsid w:val="007335C9"/>
    <w:rsid w:val="00736836"/>
    <w:rsid w:val="00740CC3"/>
    <w:rsid w:val="00743115"/>
    <w:rsid w:val="00754529"/>
    <w:rsid w:val="007637B3"/>
    <w:rsid w:val="00763AC5"/>
    <w:rsid w:val="00766671"/>
    <w:rsid w:val="00775B6D"/>
    <w:rsid w:val="00776DAE"/>
    <w:rsid w:val="00782F4E"/>
    <w:rsid w:val="0078400D"/>
    <w:rsid w:val="00785B61"/>
    <w:rsid w:val="0079059F"/>
    <w:rsid w:val="007942F2"/>
    <w:rsid w:val="007A7B37"/>
    <w:rsid w:val="007B232B"/>
    <w:rsid w:val="007B723E"/>
    <w:rsid w:val="007C5E9A"/>
    <w:rsid w:val="007D35E6"/>
    <w:rsid w:val="007E03F9"/>
    <w:rsid w:val="007E1C80"/>
    <w:rsid w:val="007F246A"/>
    <w:rsid w:val="007F525E"/>
    <w:rsid w:val="0080075F"/>
    <w:rsid w:val="0080097A"/>
    <w:rsid w:val="00801BFA"/>
    <w:rsid w:val="00803851"/>
    <w:rsid w:val="00804842"/>
    <w:rsid w:val="0080586D"/>
    <w:rsid w:val="00817AEB"/>
    <w:rsid w:val="0082162C"/>
    <w:rsid w:val="008228E5"/>
    <w:rsid w:val="008254A9"/>
    <w:rsid w:val="00826CE0"/>
    <w:rsid w:val="00830C21"/>
    <w:rsid w:val="00831084"/>
    <w:rsid w:val="00834101"/>
    <w:rsid w:val="00834A38"/>
    <w:rsid w:val="008350BA"/>
    <w:rsid w:val="008357F7"/>
    <w:rsid w:val="00847E15"/>
    <w:rsid w:val="008552DB"/>
    <w:rsid w:val="00855742"/>
    <w:rsid w:val="00856583"/>
    <w:rsid w:val="00860FBD"/>
    <w:rsid w:val="00862873"/>
    <w:rsid w:val="00864B4D"/>
    <w:rsid w:val="00867370"/>
    <w:rsid w:val="008804AC"/>
    <w:rsid w:val="00887A98"/>
    <w:rsid w:val="0089327B"/>
    <w:rsid w:val="00895C55"/>
    <w:rsid w:val="008A484D"/>
    <w:rsid w:val="008A4F0B"/>
    <w:rsid w:val="008A5133"/>
    <w:rsid w:val="008A5446"/>
    <w:rsid w:val="008B36EB"/>
    <w:rsid w:val="008C157F"/>
    <w:rsid w:val="008C5341"/>
    <w:rsid w:val="008C5980"/>
    <w:rsid w:val="008C7EEB"/>
    <w:rsid w:val="008D1E4A"/>
    <w:rsid w:val="008D3E51"/>
    <w:rsid w:val="008D3ED3"/>
    <w:rsid w:val="008D6701"/>
    <w:rsid w:val="008F163F"/>
    <w:rsid w:val="008F3006"/>
    <w:rsid w:val="008F5ECD"/>
    <w:rsid w:val="009117DA"/>
    <w:rsid w:val="009159A2"/>
    <w:rsid w:val="00923510"/>
    <w:rsid w:val="00925275"/>
    <w:rsid w:val="00927C73"/>
    <w:rsid w:val="009303BF"/>
    <w:rsid w:val="00934223"/>
    <w:rsid w:val="009418C7"/>
    <w:rsid w:val="0094260E"/>
    <w:rsid w:val="009426DA"/>
    <w:rsid w:val="009477B9"/>
    <w:rsid w:val="00951A52"/>
    <w:rsid w:val="00971D38"/>
    <w:rsid w:val="00976CB6"/>
    <w:rsid w:val="009819CB"/>
    <w:rsid w:val="009853AC"/>
    <w:rsid w:val="00995635"/>
    <w:rsid w:val="00997548"/>
    <w:rsid w:val="00997DA2"/>
    <w:rsid w:val="009A051E"/>
    <w:rsid w:val="009A4425"/>
    <w:rsid w:val="009A5117"/>
    <w:rsid w:val="009A7BAD"/>
    <w:rsid w:val="009B1E85"/>
    <w:rsid w:val="009B72C2"/>
    <w:rsid w:val="009C05D4"/>
    <w:rsid w:val="009C140C"/>
    <w:rsid w:val="009C2B68"/>
    <w:rsid w:val="009C5FDC"/>
    <w:rsid w:val="009C7BA4"/>
    <w:rsid w:val="009D533E"/>
    <w:rsid w:val="009E511F"/>
    <w:rsid w:val="009E5AC2"/>
    <w:rsid w:val="009F4BC2"/>
    <w:rsid w:val="009F589D"/>
    <w:rsid w:val="00A0061B"/>
    <w:rsid w:val="00A042E2"/>
    <w:rsid w:val="00A1228A"/>
    <w:rsid w:val="00A13734"/>
    <w:rsid w:val="00A14064"/>
    <w:rsid w:val="00A2118B"/>
    <w:rsid w:val="00A240B9"/>
    <w:rsid w:val="00A25328"/>
    <w:rsid w:val="00A30A80"/>
    <w:rsid w:val="00A36324"/>
    <w:rsid w:val="00A43BF6"/>
    <w:rsid w:val="00A4652E"/>
    <w:rsid w:val="00A53E60"/>
    <w:rsid w:val="00A56345"/>
    <w:rsid w:val="00A641B0"/>
    <w:rsid w:val="00A74345"/>
    <w:rsid w:val="00A7571E"/>
    <w:rsid w:val="00A761DD"/>
    <w:rsid w:val="00A830E0"/>
    <w:rsid w:val="00AA4B19"/>
    <w:rsid w:val="00AA7FE7"/>
    <w:rsid w:val="00AB07EF"/>
    <w:rsid w:val="00AB1794"/>
    <w:rsid w:val="00AB3CB1"/>
    <w:rsid w:val="00AC491F"/>
    <w:rsid w:val="00AC65DE"/>
    <w:rsid w:val="00AD2B23"/>
    <w:rsid w:val="00AE5A5D"/>
    <w:rsid w:val="00AF03E8"/>
    <w:rsid w:val="00AF0F30"/>
    <w:rsid w:val="00AF41B1"/>
    <w:rsid w:val="00AF6E08"/>
    <w:rsid w:val="00AF717C"/>
    <w:rsid w:val="00B02C4E"/>
    <w:rsid w:val="00B033CE"/>
    <w:rsid w:val="00B03A23"/>
    <w:rsid w:val="00B04E50"/>
    <w:rsid w:val="00B05A7E"/>
    <w:rsid w:val="00B21ECD"/>
    <w:rsid w:val="00B22451"/>
    <w:rsid w:val="00B259A7"/>
    <w:rsid w:val="00B4157A"/>
    <w:rsid w:val="00B46C7E"/>
    <w:rsid w:val="00B47621"/>
    <w:rsid w:val="00B576E1"/>
    <w:rsid w:val="00B64C71"/>
    <w:rsid w:val="00B674D2"/>
    <w:rsid w:val="00B71881"/>
    <w:rsid w:val="00B80B8B"/>
    <w:rsid w:val="00B81A74"/>
    <w:rsid w:val="00B825C8"/>
    <w:rsid w:val="00B826B3"/>
    <w:rsid w:val="00B85E39"/>
    <w:rsid w:val="00B8657E"/>
    <w:rsid w:val="00B92620"/>
    <w:rsid w:val="00B94156"/>
    <w:rsid w:val="00B951E9"/>
    <w:rsid w:val="00B970B5"/>
    <w:rsid w:val="00BA57AB"/>
    <w:rsid w:val="00BB2228"/>
    <w:rsid w:val="00BB2876"/>
    <w:rsid w:val="00BD3705"/>
    <w:rsid w:val="00BD45B6"/>
    <w:rsid w:val="00BE05A9"/>
    <w:rsid w:val="00BE36F1"/>
    <w:rsid w:val="00BE3EBC"/>
    <w:rsid w:val="00BE64AA"/>
    <w:rsid w:val="00BF478B"/>
    <w:rsid w:val="00BF4A8E"/>
    <w:rsid w:val="00C0583B"/>
    <w:rsid w:val="00C209B3"/>
    <w:rsid w:val="00C22197"/>
    <w:rsid w:val="00C2389C"/>
    <w:rsid w:val="00C302B9"/>
    <w:rsid w:val="00C31EEA"/>
    <w:rsid w:val="00C32D5D"/>
    <w:rsid w:val="00C34BD1"/>
    <w:rsid w:val="00C444C2"/>
    <w:rsid w:val="00C47C4A"/>
    <w:rsid w:val="00C52B23"/>
    <w:rsid w:val="00C530CC"/>
    <w:rsid w:val="00C547FF"/>
    <w:rsid w:val="00C55F0D"/>
    <w:rsid w:val="00C57AFE"/>
    <w:rsid w:val="00C61761"/>
    <w:rsid w:val="00C61980"/>
    <w:rsid w:val="00C66999"/>
    <w:rsid w:val="00C66F7E"/>
    <w:rsid w:val="00C7220B"/>
    <w:rsid w:val="00C80571"/>
    <w:rsid w:val="00C87D1C"/>
    <w:rsid w:val="00C91C32"/>
    <w:rsid w:val="00C952C7"/>
    <w:rsid w:val="00C95AA6"/>
    <w:rsid w:val="00C9741D"/>
    <w:rsid w:val="00CA2738"/>
    <w:rsid w:val="00CB154C"/>
    <w:rsid w:val="00CB3807"/>
    <w:rsid w:val="00CB463D"/>
    <w:rsid w:val="00CB4DF6"/>
    <w:rsid w:val="00CC2A9E"/>
    <w:rsid w:val="00CC4FA6"/>
    <w:rsid w:val="00CC6496"/>
    <w:rsid w:val="00CD6014"/>
    <w:rsid w:val="00CE7BD5"/>
    <w:rsid w:val="00CF0FC7"/>
    <w:rsid w:val="00CF4B73"/>
    <w:rsid w:val="00CF6817"/>
    <w:rsid w:val="00D0120B"/>
    <w:rsid w:val="00D03FAB"/>
    <w:rsid w:val="00D03FDD"/>
    <w:rsid w:val="00D13724"/>
    <w:rsid w:val="00D1481D"/>
    <w:rsid w:val="00D25FF7"/>
    <w:rsid w:val="00D3147F"/>
    <w:rsid w:val="00D501D2"/>
    <w:rsid w:val="00D617E5"/>
    <w:rsid w:val="00D87471"/>
    <w:rsid w:val="00D9621A"/>
    <w:rsid w:val="00D974A4"/>
    <w:rsid w:val="00DA3D19"/>
    <w:rsid w:val="00DA684A"/>
    <w:rsid w:val="00DB3209"/>
    <w:rsid w:val="00DB4D6B"/>
    <w:rsid w:val="00DB53F7"/>
    <w:rsid w:val="00DB553F"/>
    <w:rsid w:val="00DB5FEB"/>
    <w:rsid w:val="00DB622C"/>
    <w:rsid w:val="00DC4A74"/>
    <w:rsid w:val="00DD2C94"/>
    <w:rsid w:val="00DE2113"/>
    <w:rsid w:val="00E06A77"/>
    <w:rsid w:val="00E06E20"/>
    <w:rsid w:val="00E07C46"/>
    <w:rsid w:val="00E12033"/>
    <w:rsid w:val="00E1453C"/>
    <w:rsid w:val="00E158BF"/>
    <w:rsid w:val="00E15B11"/>
    <w:rsid w:val="00E17610"/>
    <w:rsid w:val="00E21842"/>
    <w:rsid w:val="00E23804"/>
    <w:rsid w:val="00E25AB8"/>
    <w:rsid w:val="00E32530"/>
    <w:rsid w:val="00E35777"/>
    <w:rsid w:val="00E35C04"/>
    <w:rsid w:val="00E405C9"/>
    <w:rsid w:val="00E45B88"/>
    <w:rsid w:val="00E46157"/>
    <w:rsid w:val="00E529EF"/>
    <w:rsid w:val="00E53954"/>
    <w:rsid w:val="00E62541"/>
    <w:rsid w:val="00E66EDA"/>
    <w:rsid w:val="00E704A5"/>
    <w:rsid w:val="00E70D1D"/>
    <w:rsid w:val="00E727DE"/>
    <w:rsid w:val="00E75B05"/>
    <w:rsid w:val="00EA2507"/>
    <w:rsid w:val="00EC0D25"/>
    <w:rsid w:val="00EC1138"/>
    <w:rsid w:val="00EC6503"/>
    <w:rsid w:val="00ED0617"/>
    <w:rsid w:val="00ED1E06"/>
    <w:rsid w:val="00ED4A50"/>
    <w:rsid w:val="00EE36BF"/>
    <w:rsid w:val="00EE3E18"/>
    <w:rsid w:val="00EE6E2E"/>
    <w:rsid w:val="00EF2598"/>
    <w:rsid w:val="00F02611"/>
    <w:rsid w:val="00F03F9D"/>
    <w:rsid w:val="00F04325"/>
    <w:rsid w:val="00F11746"/>
    <w:rsid w:val="00F14E8E"/>
    <w:rsid w:val="00F15AA9"/>
    <w:rsid w:val="00F228FC"/>
    <w:rsid w:val="00F274D0"/>
    <w:rsid w:val="00F4074A"/>
    <w:rsid w:val="00F41A53"/>
    <w:rsid w:val="00F41F80"/>
    <w:rsid w:val="00F441D2"/>
    <w:rsid w:val="00F45766"/>
    <w:rsid w:val="00F519E1"/>
    <w:rsid w:val="00F53E7B"/>
    <w:rsid w:val="00F56787"/>
    <w:rsid w:val="00F56A2D"/>
    <w:rsid w:val="00F601AE"/>
    <w:rsid w:val="00F614B6"/>
    <w:rsid w:val="00F6597E"/>
    <w:rsid w:val="00F705DC"/>
    <w:rsid w:val="00F71A9B"/>
    <w:rsid w:val="00F749C8"/>
    <w:rsid w:val="00F80871"/>
    <w:rsid w:val="00F827EE"/>
    <w:rsid w:val="00F85DB5"/>
    <w:rsid w:val="00F87C12"/>
    <w:rsid w:val="00F9158D"/>
    <w:rsid w:val="00F9454B"/>
    <w:rsid w:val="00F96C57"/>
    <w:rsid w:val="00F977EF"/>
    <w:rsid w:val="00FA5436"/>
    <w:rsid w:val="00FB3D61"/>
    <w:rsid w:val="00FC1429"/>
    <w:rsid w:val="00FC250C"/>
    <w:rsid w:val="00FC304F"/>
    <w:rsid w:val="00FC5DED"/>
    <w:rsid w:val="00FE070B"/>
    <w:rsid w:val="00FE4C7E"/>
    <w:rsid w:val="00FE734B"/>
    <w:rsid w:val="00FE7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3E18"/>
    <w:pPr>
      <w:widowControl w:val="0"/>
      <w:jc w:val="both"/>
    </w:pPr>
    <w:rPr>
      <w:kern w:val="2"/>
      <w:sz w:val="21"/>
      <w:szCs w:val="24"/>
    </w:rPr>
  </w:style>
  <w:style w:type="paragraph" w:styleId="1">
    <w:name w:val="heading 1"/>
    <w:basedOn w:val="a"/>
    <w:next w:val="a"/>
    <w:qFormat/>
    <w:rsid w:val="001642B0"/>
    <w:pPr>
      <w:keepNext/>
      <w:keepLines/>
      <w:outlineLvl w:val="0"/>
    </w:pPr>
    <w:rPr>
      <w:b/>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220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age number"/>
    <w:basedOn w:val="a0"/>
    <w:rsid w:val="00066B15"/>
  </w:style>
  <w:style w:type="paragraph" w:styleId="a5">
    <w:name w:val="Normal (Web)"/>
    <w:basedOn w:val="a"/>
    <w:rsid w:val="006E2FDC"/>
    <w:pPr>
      <w:widowControl/>
      <w:spacing w:before="100" w:beforeAutospacing="1" w:after="100" w:afterAutospacing="1"/>
      <w:jc w:val="left"/>
    </w:pPr>
    <w:rPr>
      <w:rFonts w:ascii="宋体" w:hAnsi="宋体" w:cs="宋体"/>
      <w:kern w:val="0"/>
      <w:sz w:val="24"/>
    </w:rPr>
  </w:style>
  <w:style w:type="paragraph" w:styleId="a6">
    <w:name w:val="Balloon Text"/>
    <w:basedOn w:val="a"/>
    <w:semiHidden/>
    <w:rsid w:val="006F2EAF"/>
    <w:rPr>
      <w:sz w:val="18"/>
      <w:szCs w:val="18"/>
    </w:rPr>
  </w:style>
  <w:style w:type="paragraph" w:styleId="a7">
    <w:name w:val="header"/>
    <w:basedOn w:val="a"/>
    <w:rsid w:val="002D5010"/>
    <w:pPr>
      <w:pBdr>
        <w:bottom w:val="single" w:sz="6" w:space="1" w:color="auto"/>
      </w:pBdr>
      <w:tabs>
        <w:tab w:val="center" w:pos="4153"/>
        <w:tab w:val="right" w:pos="8306"/>
      </w:tabs>
      <w:snapToGrid w:val="0"/>
      <w:jc w:val="center"/>
    </w:pPr>
    <w:rPr>
      <w:sz w:val="18"/>
      <w:szCs w:val="18"/>
    </w:rPr>
  </w:style>
  <w:style w:type="paragraph" w:styleId="a8">
    <w:name w:val="footer"/>
    <w:basedOn w:val="a"/>
    <w:rsid w:val="002D5010"/>
    <w:pPr>
      <w:tabs>
        <w:tab w:val="center" w:pos="4153"/>
        <w:tab w:val="right" w:pos="8306"/>
      </w:tabs>
      <w:snapToGrid w:val="0"/>
      <w:jc w:val="left"/>
    </w:pPr>
    <w:rPr>
      <w:sz w:val="18"/>
      <w:szCs w:val="18"/>
    </w:rPr>
  </w:style>
  <w:style w:type="character" w:styleId="a9">
    <w:name w:val="Hyperlink"/>
    <w:rsid w:val="00050384"/>
    <w:rPr>
      <w:color w:val="0000FF"/>
      <w:u w:val="single"/>
    </w:rPr>
  </w:style>
  <w:style w:type="paragraph" w:styleId="aa">
    <w:name w:val="Document Map"/>
    <w:basedOn w:val="a"/>
    <w:semiHidden/>
    <w:rsid w:val="00557889"/>
    <w:pPr>
      <w:shd w:val="clear" w:color="auto" w:fill="000080"/>
    </w:pPr>
  </w:style>
  <w:style w:type="paragraph" w:customStyle="1" w:styleId="Char">
    <w:name w:val="Char"/>
    <w:basedOn w:val="a"/>
    <w:semiHidden/>
    <w:rsid w:val="000434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3E18"/>
    <w:pPr>
      <w:widowControl w:val="0"/>
      <w:jc w:val="both"/>
    </w:pPr>
    <w:rPr>
      <w:kern w:val="2"/>
      <w:sz w:val="21"/>
      <w:szCs w:val="24"/>
    </w:rPr>
  </w:style>
  <w:style w:type="paragraph" w:styleId="1">
    <w:name w:val="heading 1"/>
    <w:basedOn w:val="a"/>
    <w:next w:val="a"/>
    <w:qFormat/>
    <w:rsid w:val="001642B0"/>
    <w:pPr>
      <w:keepNext/>
      <w:keepLines/>
      <w:outlineLvl w:val="0"/>
    </w:pPr>
    <w:rPr>
      <w:b/>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220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age number"/>
    <w:basedOn w:val="a0"/>
    <w:rsid w:val="00066B15"/>
  </w:style>
  <w:style w:type="paragraph" w:styleId="a5">
    <w:name w:val="Normal (Web)"/>
    <w:basedOn w:val="a"/>
    <w:rsid w:val="006E2FDC"/>
    <w:pPr>
      <w:widowControl/>
      <w:spacing w:before="100" w:beforeAutospacing="1" w:after="100" w:afterAutospacing="1"/>
      <w:jc w:val="left"/>
    </w:pPr>
    <w:rPr>
      <w:rFonts w:ascii="宋体" w:hAnsi="宋体" w:cs="宋体"/>
      <w:kern w:val="0"/>
      <w:sz w:val="24"/>
    </w:rPr>
  </w:style>
  <w:style w:type="paragraph" w:styleId="a6">
    <w:name w:val="Balloon Text"/>
    <w:basedOn w:val="a"/>
    <w:semiHidden/>
    <w:rsid w:val="006F2EAF"/>
    <w:rPr>
      <w:sz w:val="18"/>
      <w:szCs w:val="18"/>
    </w:rPr>
  </w:style>
  <w:style w:type="paragraph" w:styleId="a7">
    <w:name w:val="header"/>
    <w:basedOn w:val="a"/>
    <w:rsid w:val="002D5010"/>
    <w:pPr>
      <w:pBdr>
        <w:bottom w:val="single" w:sz="6" w:space="1" w:color="auto"/>
      </w:pBdr>
      <w:tabs>
        <w:tab w:val="center" w:pos="4153"/>
        <w:tab w:val="right" w:pos="8306"/>
      </w:tabs>
      <w:snapToGrid w:val="0"/>
      <w:jc w:val="center"/>
    </w:pPr>
    <w:rPr>
      <w:sz w:val="18"/>
      <w:szCs w:val="18"/>
    </w:rPr>
  </w:style>
  <w:style w:type="paragraph" w:styleId="a8">
    <w:name w:val="footer"/>
    <w:basedOn w:val="a"/>
    <w:rsid w:val="002D5010"/>
    <w:pPr>
      <w:tabs>
        <w:tab w:val="center" w:pos="4153"/>
        <w:tab w:val="right" w:pos="8306"/>
      </w:tabs>
      <w:snapToGrid w:val="0"/>
      <w:jc w:val="left"/>
    </w:pPr>
    <w:rPr>
      <w:sz w:val="18"/>
      <w:szCs w:val="18"/>
    </w:rPr>
  </w:style>
  <w:style w:type="character" w:styleId="a9">
    <w:name w:val="Hyperlink"/>
    <w:rsid w:val="00050384"/>
    <w:rPr>
      <w:color w:val="0000FF"/>
      <w:u w:val="single"/>
    </w:rPr>
  </w:style>
  <w:style w:type="paragraph" w:styleId="aa">
    <w:name w:val="Document Map"/>
    <w:basedOn w:val="a"/>
    <w:semiHidden/>
    <w:rsid w:val="00557889"/>
    <w:pPr>
      <w:shd w:val="clear" w:color="auto" w:fill="000080"/>
    </w:pPr>
  </w:style>
  <w:style w:type="paragraph" w:customStyle="1" w:styleId="Char">
    <w:name w:val="Char"/>
    <w:basedOn w:val="a"/>
    <w:semiHidden/>
    <w:rsid w:val="00043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952633">
      <w:bodyDiv w:val="1"/>
      <w:marLeft w:val="0"/>
      <w:marRight w:val="0"/>
      <w:marTop w:val="0"/>
      <w:marBottom w:val="0"/>
      <w:divBdr>
        <w:top w:val="none" w:sz="0" w:space="0" w:color="auto"/>
        <w:left w:val="none" w:sz="0" w:space="0" w:color="auto"/>
        <w:bottom w:val="none" w:sz="0" w:space="0" w:color="auto"/>
        <w:right w:val="none" w:sz="0" w:space="0" w:color="auto"/>
      </w:divBdr>
      <w:divsChild>
        <w:div w:id="2069109639">
          <w:marLeft w:val="0"/>
          <w:marRight w:val="0"/>
          <w:marTop w:val="0"/>
          <w:marBottom w:val="0"/>
          <w:divBdr>
            <w:top w:val="none" w:sz="0" w:space="0" w:color="auto"/>
            <w:left w:val="none" w:sz="0" w:space="0" w:color="auto"/>
            <w:bottom w:val="none" w:sz="0" w:space="0" w:color="auto"/>
            <w:right w:val="none" w:sz="0" w:space="0" w:color="auto"/>
          </w:divBdr>
          <w:divsChild>
            <w:div w:id="1876770150">
              <w:marLeft w:val="45"/>
              <w:marRight w:val="45"/>
              <w:marTop w:val="0"/>
              <w:marBottom w:val="0"/>
              <w:divBdr>
                <w:top w:val="none" w:sz="0" w:space="0" w:color="auto"/>
                <w:left w:val="none" w:sz="0" w:space="0" w:color="auto"/>
                <w:bottom w:val="none" w:sz="0" w:space="0" w:color="auto"/>
                <w:right w:val="none" w:sz="0" w:space="0" w:color="auto"/>
              </w:divBdr>
              <w:divsChild>
                <w:div w:id="967206362">
                  <w:marLeft w:val="0"/>
                  <w:marRight w:val="0"/>
                  <w:marTop w:val="0"/>
                  <w:marBottom w:val="0"/>
                  <w:divBdr>
                    <w:top w:val="none" w:sz="0" w:space="0" w:color="auto"/>
                    <w:left w:val="none" w:sz="0" w:space="0" w:color="auto"/>
                    <w:bottom w:val="none" w:sz="0" w:space="0" w:color="auto"/>
                    <w:right w:val="none" w:sz="0" w:space="0" w:color="auto"/>
                  </w:divBdr>
                  <w:divsChild>
                    <w:div w:id="89588150">
                      <w:marLeft w:val="0"/>
                      <w:marRight w:val="0"/>
                      <w:marTop w:val="0"/>
                      <w:marBottom w:val="150"/>
                      <w:divBdr>
                        <w:top w:val="none" w:sz="0" w:space="0" w:color="auto"/>
                        <w:left w:val="none" w:sz="0" w:space="0" w:color="auto"/>
                        <w:bottom w:val="none" w:sz="0" w:space="0" w:color="auto"/>
                        <w:right w:val="none" w:sz="0" w:space="0" w:color="auto"/>
                      </w:divBdr>
                      <w:divsChild>
                        <w:div w:id="794787419">
                          <w:marLeft w:val="0"/>
                          <w:marRight w:val="0"/>
                          <w:marTop w:val="0"/>
                          <w:marBottom w:val="0"/>
                          <w:divBdr>
                            <w:top w:val="single" w:sz="6" w:space="0" w:color="C2D9F2"/>
                            <w:left w:val="single" w:sz="6" w:space="0" w:color="C2D9F2"/>
                            <w:bottom w:val="single" w:sz="6" w:space="0" w:color="C2D9F2"/>
                            <w:right w:val="single" w:sz="6" w:space="0" w:color="C2D9F2"/>
                          </w:divBdr>
                          <w:divsChild>
                            <w:div w:id="1693650896">
                              <w:marLeft w:val="0"/>
                              <w:marRight w:val="0"/>
                              <w:marTop w:val="0"/>
                              <w:marBottom w:val="0"/>
                              <w:divBdr>
                                <w:top w:val="none" w:sz="0" w:space="0" w:color="auto"/>
                                <w:left w:val="none" w:sz="0" w:space="0" w:color="auto"/>
                                <w:bottom w:val="none" w:sz="0" w:space="0" w:color="auto"/>
                                <w:right w:val="none" w:sz="0" w:space="0" w:color="auto"/>
                              </w:divBdr>
                              <w:divsChild>
                                <w:div w:id="202612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382814">
      <w:bodyDiv w:val="1"/>
      <w:marLeft w:val="0"/>
      <w:marRight w:val="0"/>
      <w:marTop w:val="0"/>
      <w:marBottom w:val="0"/>
      <w:divBdr>
        <w:top w:val="none" w:sz="0" w:space="0" w:color="auto"/>
        <w:left w:val="none" w:sz="0" w:space="0" w:color="auto"/>
        <w:bottom w:val="none" w:sz="0" w:space="0" w:color="auto"/>
        <w:right w:val="none" w:sz="0" w:space="0" w:color="auto"/>
      </w:divBdr>
      <w:divsChild>
        <w:div w:id="2026469133">
          <w:marLeft w:val="0"/>
          <w:marRight w:val="0"/>
          <w:marTop w:val="0"/>
          <w:marBottom w:val="0"/>
          <w:divBdr>
            <w:top w:val="none" w:sz="0" w:space="0" w:color="auto"/>
            <w:left w:val="none" w:sz="0" w:space="0" w:color="auto"/>
            <w:bottom w:val="none" w:sz="0" w:space="0" w:color="auto"/>
            <w:right w:val="none" w:sz="0" w:space="0" w:color="auto"/>
          </w:divBdr>
        </w:div>
      </w:divsChild>
    </w:div>
    <w:div w:id="2046635423">
      <w:bodyDiv w:val="1"/>
      <w:marLeft w:val="0"/>
      <w:marRight w:val="0"/>
      <w:marTop w:val="0"/>
      <w:marBottom w:val="0"/>
      <w:divBdr>
        <w:top w:val="none" w:sz="0" w:space="0" w:color="auto"/>
        <w:left w:val="none" w:sz="0" w:space="0" w:color="auto"/>
        <w:bottom w:val="none" w:sz="0" w:space="0" w:color="auto"/>
        <w:right w:val="none" w:sz="0" w:space="0" w:color="auto"/>
      </w:divBdr>
      <w:divsChild>
        <w:div w:id="1133017520">
          <w:marLeft w:val="0"/>
          <w:marRight w:val="0"/>
          <w:marTop w:val="0"/>
          <w:marBottom w:val="0"/>
          <w:divBdr>
            <w:top w:val="none" w:sz="0" w:space="0" w:color="auto"/>
            <w:left w:val="none" w:sz="0" w:space="0" w:color="auto"/>
            <w:bottom w:val="none" w:sz="0" w:space="0" w:color="auto"/>
            <w:right w:val="none" w:sz="0" w:space="0" w:color="auto"/>
          </w:divBdr>
          <w:divsChild>
            <w:div w:id="22437760">
              <w:marLeft w:val="0"/>
              <w:marRight w:val="0"/>
              <w:marTop w:val="0"/>
              <w:marBottom w:val="0"/>
              <w:divBdr>
                <w:top w:val="none" w:sz="0" w:space="0" w:color="auto"/>
                <w:left w:val="none" w:sz="0" w:space="0" w:color="auto"/>
                <w:bottom w:val="none" w:sz="0" w:space="0" w:color="auto"/>
                <w:right w:val="none" w:sz="0" w:space="0" w:color="auto"/>
              </w:divBdr>
              <w:divsChild>
                <w:div w:id="28723909">
                  <w:marLeft w:val="0"/>
                  <w:marRight w:val="0"/>
                  <w:marTop w:val="0"/>
                  <w:marBottom w:val="0"/>
                  <w:divBdr>
                    <w:top w:val="none" w:sz="0" w:space="0" w:color="auto"/>
                    <w:left w:val="none" w:sz="0" w:space="0" w:color="auto"/>
                    <w:bottom w:val="none" w:sz="0" w:space="0" w:color="auto"/>
                    <w:right w:val="none" w:sz="0" w:space="0" w:color="auto"/>
                  </w:divBdr>
                  <w:divsChild>
                    <w:div w:id="1563979100">
                      <w:marLeft w:val="0"/>
                      <w:marRight w:val="0"/>
                      <w:marTop w:val="0"/>
                      <w:marBottom w:val="0"/>
                      <w:divBdr>
                        <w:top w:val="single" w:sz="2" w:space="0" w:color="E1E1E1"/>
                        <w:left w:val="single" w:sz="6" w:space="0" w:color="E1E1E1"/>
                        <w:bottom w:val="single" w:sz="6" w:space="0" w:color="E1E1E1"/>
                        <w:right w:val="single" w:sz="6" w:space="0" w:color="E1E1E1"/>
                      </w:divBdr>
                      <w:divsChild>
                        <w:div w:id="52891241">
                          <w:marLeft w:val="0"/>
                          <w:marRight w:val="0"/>
                          <w:marTop w:val="0"/>
                          <w:marBottom w:val="0"/>
                          <w:divBdr>
                            <w:top w:val="none" w:sz="0" w:space="0" w:color="auto"/>
                            <w:left w:val="none" w:sz="0" w:space="0" w:color="auto"/>
                            <w:bottom w:val="none" w:sz="0" w:space="0" w:color="auto"/>
                            <w:right w:val="none" w:sz="0" w:space="0" w:color="auto"/>
                          </w:divBdr>
                          <w:divsChild>
                            <w:div w:id="1164005779">
                              <w:marLeft w:val="300"/>
                              <w:marRight w:val="300"/>
                              <w:marTop w:val="150"/>
                              <w:marBottom w:val="150"/>
                              <w:divBdr>
                                <w:top w:val="none" w:sz="0" w:space="0" w:color="auto"/>
                                <w:left w:val="none" w:sz="0" w:space="0" w:color="auto"/>
                                <w:bottom w:val="none" w:sz="0" w:space="0" w:color="auto"/>
                                <w:right w:val="none" w:sz="0" w:space="0" w:color="auto"/>
                              </w:divBdr>
                              <w:divsChild>
                                <w:div w:id="98724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u.edu.cn/" TargetMode="External"/><Relationship Id="rId3" Type="http://schemas.openxmlformats.org/officeDocument/2006/relationships/settings" Target="settings.xml"/><Relationship Id="rId7" Type="http://schemas.openxmlformats.org/officeDocument/2006/relationships/hyperlink" Target="mailto:%E5%90%8C%E6%97%B6%E5%B0%86%E7%94%B5%E5%AD%90%E7%89%88%E5%8F%91%E9%80%81%E8%87%B3%E9%82%AE%E7%AE%B1yanzhao@swu.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4</Pages>
  <Words>579</Words>
  <Characters>3302</Characters>
  <Application>Microsoft Office Word</Application>
  <DocSecurity>0</DocSecurity>
  <Lines>27</Lines>
  <Paragraphs>7</Paragraphs>
  <ScaleCrop>false</ScaleCrop>
  <Company>Microsoft</Company>
  <LinksUpToDate>false</LinksUpToDate>
  <CharactersWithSpaces>3874</CharactersWithSpaces>
  <SharedDoc>false</SharedDoc>
  <HLinks>
    <vt:vector size="18" baseType="variant">
      <vt:variant>
        <vt:i4>7471135</vt:i4>
      </vt:variant>
      <vt:variant>
        <vt:i4>6</vt:i4>
      </vt:variant>
      <vt:variant>
        <vt:i4>0</vt:i4>
      </vt:variant>
      <vt:variant>
        <vt:i4>5</vt:i4>
      </vt:variant>
      <vt:variant>
        <vt:lpwstr>mailto:yanlijuan@swu.edu.cn</vt:lpwstr>
      </vt:variant>
      <vt:variant>
        <vt:lpwstr/>
      </vt:variant>
      <vt:variant>
        <vt:i4>7405613</vt:i4>
      </vt:variant>
      <vt:variant>
        <vt:i4>3</vt:i4>
      </vt:variant>
      <vt:variant>
        <vt:i4>0</vt:i4>
      </vt:variant>
      <vt:variant>
        <vt:i4>5</vt:i4>
      </vt:variant>
      <vt:variant>
        <vt:lpwstr>http://www.swu.edu.cn/</vt:lpwstr>
      </vt:variant>
      <vt:variant>
        <vt:lpwstr/>
      </vt:variant>
      <vt:variant>
        <vt:i4>4128866</vt:i4>
      </vt:variant>
      <vt:variant>
        <vt:i4>0</vt:i4>
      </vt:variant>
      <vt:variant>
        <vt:i4>0</vt:i4>
      </vt:variant>
      <vt:variant>
        <vt:i4>5</vt:i4>
      </vt:variant>
      <vt:variant>
        <vt:lpwstr>http://yz.chsi.com.cn/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西南大学经济管理学院2012年专业硕士学位</dc:title>
  <dc:creator>jgxy-1</dc:creator>
  <cp:lastModifiedBy>Windows</cp:lastModifiedBy>
  <cp:revision>15</cp:revision>
  <cp:lastPrinted>2019-09-16T01:45:00Z</cp:lastPrinted>
  <dcterms:created xsi:type="dcterms:W3CDTF">2020-07-09T08:26:00Z</dcterms:created>
  <dcterms:modified xsi:type="dcterms:W3CDTF">2020-09-17T08:19:00Z</dcterms:modified>
</cp:coreProperties>
</file>